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480" w:rsidRDefault="00ED1480" w:rsidP="00ED1480">
      <w:pPr>
        <w:widowControl w:val="0"/>
        <w:shd w:val="clear" w:color="auto" w:fill="FFFFFF"/>
        <w:autoSpaceDE w:val="0"/>
        <w:autoSpaceDN w:val="0"/>
        <w:adjustRightInd w:val="0"/>
        <w:spacing w:before="100"/>
        <w:jc w:val="right"/>
        <w:rPr>
          <w:b/>
          <w:color w:val="000000"/>
          <w:w w:val="105"/>
          <w:sz w:val="22"/>
        </w:rPr>
      </w:pPr>
      <w:r>
        <w:rPr>
          <w:b/>
          <w:color w:val="000000"/>
          <w:w w:val="105"/>
          <w:sz w:val="22"/>
        </w:rPr>
        <w:t xml:space="preserve">Załącznik nr 2 </w:t>
      </w:r>
    </w:p>
    <w:p w:rsidR="00ED1480" w:rsidRDefault="00ED1480" w:rsidP="00ED1480">
      <w:pPr>
        <w:widowControl w:val="0"/>
        <w:shd w:val="clear" w:color="auto" w:fill="FFFFFF"/>
        <w:autoSpaceDE w:val="0"/>
        <w:autoSpaceDN w:val="0"/>
        <w:adjustRightInd w:val="0"/>
        <w:spacing w:before="100"/>
        <w:jc w:val="right"/>
        <w:rPr>
          <w:b/>
          <w:color w:val="000000"/>
          <w:w w:val="105"/>
          <w:sz w:val="22"/>
        </w:rPr>
      </w:pPr>
      <w:r>
        <w:rPr>
          <w:b/>
          <w:color w:val="000000"/>
          <w:w w:val="105"/>
          <w:sz w:val="22"/>
        </w:rPr>
        <w:t>do SIWZ</w:t>
      </w:r>
    </w:p>
    <w:p w:rsidR="00ED1480" w:rsidRDefault="00ED1480" w:rsidP="00ED1480">
      <w:pPr>
        <w:jc w:val="right"/>
        <w:rPr>
          <w:b/>
          <w:color w:val="000000"/>
        </w:rPr>
      </w:pPr>
      <w:r>
        <w:rPr>
          <w:b/>
          <w:color w:val="000000"/>
        </w:rPr>
        <w:t>(załącznik nr 2</w:t>
      </w:r>
    </w:p>
    <w:p w:rsidR="00ED1480" w:rsidRPr="00487B02" w:rsidRDefault="00ED1480" w:rsidP="00ED1480">
      <w:pPr>
        <w:jc w:val="right"/>
        <w:rPr>
          <w:b/>
          <w:color w:val="000000"/>
        </w:rPr>
      </w:pPr>
      <w:r>
        <w:rPr>
          <w:b/>
          <w:color w:val="000000"/>
        </w:rPr>
        <w:t>do umowy)</w:t>
      </w:r>
    </w:p>
    <w:p w:rsidR="00ED1480" w:rsidRDefault="00ED1480" w:rsidP="00ED1480">
      <w:pPr>
        <w:widowControl w:val="0"/>
        <w:shd w:val="clear" w:color="auto" w:fill="FFFFFF"/>
        <w:autoSpaceDE w:val="0"/>
        <w:autoSpaceDN w:val="0"/>
        <w:adjustRightInd w:val="0"/>
        <w:spacing w:before="100"/>
        <w:jc w:val="right"/>
        <w:rPr>
          <w:b/>
          <w:color w:val="000000"/>
          <w:w w:val="105"/>
          <w:sz w:val="22"/>
        </w:rPr>
      </w:pPr>
    </w:p>
    <w:p w:rsidR="00ED1480" w:rsidRDefault="00ED1480" w:rsidP="00ED1480">
      <w:pPr>
        <w:jc w:val="right"/>
      </w:pPr>
      <w:r>
        <w:rPr>
          <w:noProof/>
        </w:rPr>
        <mc:AlternateContent>
          <mc:Choice Requires="wps">
            <w:drawing>
              <wp:anchor distT="0" distB="0" distL="114300" distR="114300" simplePos="0" relativeHeight="251659264" behindDoc="0" locked="0" layoutInCell="0" allowOverlap="1" wp14:anchorId="1FA084E2" wp14:editId="6C168593">
                <wp:simplePos x="0" y="0"/>
                <wp:positionH relativeFrom="column">
                  <wp:posOffset>-77470</wp:posOffset>
                </wp:positionH>
                <wp:positionV relativeFrom="paragraph">
                  <wp:posOffset>-71755</wp:posOffset>
                </wp:positionV>
                <wp:extent cx="2560320" cy="1188720"/>
                <wp:effectExtent l="12700" t="12700" r="8255"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188720"/>
                        </a:xfrm>
                        <a:prstGeom prst="rect">
                          <a:avLst/>
                        </a:prstGeom>
                        <a:solidFill>
                          <a:srgbClr val="FFFFFF"/>
                        </a:solidFill>
                        <a:ln w="9525">
                          <a:solidFill>
                            <a:srgbClr val="000000"/>
                          </a:solidFill>
                          <a:miter lim="800000"/>
                          <a:headEnd/>
                          <a:tailEnd/>
                        </a:ln>
                      </wps:spPr>
                      <wps:txbx>
                        <w:txbxContent>
                          <w:p w:rsidR="00ED1480" w:rsidRDefault="00ED1480" w:rsidP="00ED1480">
                            <w:pPr>
                              <w:jc w:val="center"/>
                            </w:pPr>
                          </w:p>
                          <w:p w:rsidR="00ED1480" w:rsidRDefault="00ED1480" w:rsidP="00ED1480">
                            <w:pPr>
                              <w:jc w:val="center"/>
                            </w:pPr>
                          </w:p>
                          <w:p w:rsidR="00ED1480" w:rsidRDefault="00ED1480" w:rsidP="00ED1480">
                            <w:pPr>
                              <w:jc w:val="center"/>
                            </w:pPr>
                          </w:p>
                          <w:p w:rsidR="00ED1480" w:rsidRDefault="00ED1480" w:rsidP="00ED1480">
                            <w:pPr>
                              <w:jc w:val="center"/>
                            </w:pPr>
                          </w:p>
                          <w:p w:rsidR="00ED1480" w:rsidRDefault="00ED1480" w:rsidP="00ED1480">
                            <w:pPr>
                              <w:jc w:val="center"/>
                            </w:pPr>
                          </w:p>
                          <w:p w:rsidR="00ED1480" w:rsidRDefault="00ED1480" w:rsidP="00ED1480">
                            <w:pPr>
                              <w:pStyle w:val="Nagwek3"/>
                              <w:jc w:val="center"/>
                              <w:rPr>
                                <w:b w:val="0"/>
                                <w:i/>
                                <w:sz w:val="20"/>
                              </w:rPr>
                            </w:pPr>
                            <w:r>
                              <w:rPr>
                                <w:b w:val="0"/>
                                <w:i/>
                                <w:sz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084E2" id="Prostokąt 1" o:spid="_x0000_s1026" style="position:absolute;left:0;text-align:left;margin-left:-6.1pt;margin-top:-5.65pt;width:201.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" o:allowincell="f">
                <v:textbox>
                  <w:txbxContent>
                    <w:p w:rsidR="00ED1480" w:rsidRDefault="00ED1480" w:rsidP="00ED1480">
                      <w:pPr>
                        <w:jc w:val="center"/>
                      </w:pPr>
                    </w:p>
                    <w:p w:rsidR="00ED1480" w:rsidRDefault="00ED1480" w:rsidP="00ED1480">
                      <w:pPr>
                        <w:jc w:val="center"/>
                      </w:pPr>
                    </w:p>
                    <w:p w:rsidR="00ED1480" w:rsidRDefault="00ED1480" w:rsidP="00ED1480">
                      <w:pPr>
                        <w:jc w:val="center"/>
                      </w:pPr>
                    </w:p>
                    <w:p w:rsidR="00ED1480" w:rsidRDefault="00ED1480" w:rsidP="00ED1480">
                      <w:pPr>
                        <w:jc w:val="center"/>
                      </w:pPr>
                    </w:p>
                    <w:p w:rsidR="00ED1480" w:rsidRDefault="00ED1480" w:rsidP="00ED1480">
                      <w:pPr>
                        <w:jc w:val="center"/>
                      </w:pPr>
                    </w:p>
                    <w:p w:rsidR="00ED1480" w:rsidRDefault="00ED1480" w:rsidP="00ED1480">
                      <w:pPr>
                        <w:pStyle w:val="Nagwek3"/>
                        <w:jc w:val="center"/>
                        <w:rPr>
                          <w:b w:val="0"/>
                          <w:i/>
                          <w:sz w:val="20"/>
                        </w:rPr>
                      </w:pPr>
                      <w:r>
                        <w:rPr>
                          <w:b w:val="0"/>
                          <w:i/>
                          <w:sz w:val="20"/>
                        </w:rPr>
                        <w:t>Pieczęć Wykonawcy</w:t>
                      </w:r>
                    </w:p>
                  </w:txbxContent>
                </v:textbox>
              </v:rect>
            </w:pict>
          </mc:Fallback>
        </mc:AlternateContent>
      </w:r>
    </w:p>
    <w:p w:rsidR="00ED1480" w:rsidRDefault="00ED1480" w:rsidP="00ED1480">
      <w:pPr>
        <w:jc w:val="right"/>
        <w:rPr>
          <w:i/>
        </w:rPr>
      </w:pPr>
      <w:r>
        <w:rPr>
          <w:i/>
        </w:rPr>
        <w:t xml:space="preserve">     </w:t>
      </w:r>
      <w:r>
        <w:rPr>
          <w:i/>
        </w:rPr>
        <w:tab/>
      </w:r>
      <w:r>
        <w:rPr>
          <w:i/>
        </w:rPr>
        <w:tab/>
      </w:r>
      <w:r>
        <w:rPr>
          <w:i/>
        </w:rPr>
        <w:tab/>
      </w:r>
      <w:r>
        <w:rPr>
          <w:i/>
        </w:rPr>
        <w:tab/>
      </w:r>
    </w:p>
    <w:p w:rsidR="00ED1480" w:rsidRDefault="00ED1480" w:rsidP="00ED1480">
      <w:pPr>
        <w:jc w:val="both"/>
        <w:rPr>
          <w:b/>
        </w:rPr>
      </w:pPr>
    </w:p>
    <w:p w:rsidR="00ED1480" w:rsidRDefault="00ED1480" w:rsidP="00ED1480">
      <w:pPr>
        <w:jc w:val="both"/>
        <w:rPr>
          <w:b/>
        </w:rPr>
      </w:pPr>
    </w:p>
    <w:p w:rsidR="00ED1480" w:rsidRDefault="00ED1480" w:rsidP="00ED1480">
      <w:pPr>
        <w:jc w:val="both"/>
        <w:rPr>
          <w:b/>
        </w:rPr>
      </w:pPr>
    </w:p>
    <w:p w:rsidR="00ED1480" w:rsidRDefault="00ED1480" w:rsidP="00ED1480">
      <w:pPr>
        <w:jc w:val="both"/>
        <w:rPr>
          <w:b/>
        </w:rPr>
      </w:pPr>
    </w:p>
    <w:p w:rsidR="00ED1480" w:rsidRDefault="00ED1480" w:rsidP="00ED1480">
      <w:pPr>
        <w:widowControl w:val="0"/>
        <w:shd w:val="clear" w:color="auto" w:fill="FFFFFF"/>
        <w:autoSpaceDE w:val="0"/>
        <w:autoSpaceDN w:val="0"/>
        <w:adjustRightInd w:val="0"/>
        <w:spacing w:before="7"/>
        <w:jc w:val="both"/>
        <w:rPr>
          <w:b/>
          <w:color w:val="000000"/>
          <w:w w:val="109"/>
          <w:sz w:val="22"/>
        </w:rPr>
      </w:pPr>
    </w:p>
    <w:p w:rsidR="00ED1480" w:rsidRDefault="00ED1480" w:rsidP="00ED1480">
      <w:pPr>
        <w:widowControl w:val="0"/>
        <w:shd w:val="clear" w:color="auto" w:fill="FFFFFF"/>
        <w:autoSpaceDE w:val="0"/>
        <w:autoSpaceDN w:val="0"/>
        <w:adjustRightInd w:val="0"/>
        <w:spacing w:before="7"/>
        <w:ind w:firstLine="3420"/>
        <w:jc w:val="both"/>
        <w:rPr>
          <w:b/>
          <w:color w:val="000000"/>
          <w:w w:val="109"/>
          <w:sz w:val="22"/>
          <w:u w:val="single"/>
        </w:rPr>
      </w:pPr>
      <w:r>
        <w:rPr>
          <w:b/>
          <w:color w:val="000000"/>
          <w:w w:val="109"/>
          <w:sz w:val="22"/>
          <w:u w:val="single"/>
        </w:rPr>
        <w:t>ZAMAWIAJĄCY:</w:t>
      </w:r>
    </w:p>
    <w:p w:rsidR="00ED1480" w:rsidRDefault="00ED1480" w:rsidP="00ED1480">
      <w:pPr>
        <w:widowControl w:val="0"/>
        <w:shd w:val="clear" w:color="auto" w:fill="FFFFFF"/>
        <w:autoSpaceDE w:val="0"/>
        <w:autoSpaceDN w:val="0"/>
        <w:adjustRightInd w:val="0"/>
        <w:spacing w:before="7"/>
        <w:ind w:firstLine="3420"/>
        <w:jc w:val="both"/>
        <w:rPr>
          <w:b/>
          <w:color w:val="000000"/>
          <w:w w:val="109"/>
          <w:sz w:val="16"/>
        </w:rPr>
      </w:pPr>
    </w:p>
    <w:p w:rsidR="00ED1480" w:rsidRDefault="00ED1480" w:rsidP="00ED1480">
      <w:pPr>
        <w:widowControl w:val="0"/>
        <w:shd w:val="clear" w:color="auto" w:fill="FFFFFF"/>
        <w:autoSpaceDE w:val="0"/>
        <w:autoSpaceDN w:val="0"/>
        <w:adjustRightInd w:val="0"/>
        <w:spacing w:before="7"/>
        <w:ind w:firstLine="3420"/>
        <w:jc w:val="both"/>
        <w:rPr>
          <w:b/>
          <w:color w:val="000000"/>
          <w:w w:val="109"/>
          <w:sz w:val="22"/>
        </w:rPr>
      </w:pPr>
      <w:r>
        <w:rPr>
          <w:b/>
          <w:color w:val="000000"/>
          <w:w w:val="109"/>
          <w:sz w:val="22"/>
        </w:rPr>
        <w:t>ODDZIAŁ INSTYTUTU PAMIĘCI NARODOWEJ</w:t>
      </w:r>
    </w:p>
    <w:p w:rsidR="00ED1480" w:rsidRDefault="00ED1480" w:rsidP="00ED1480">
      <w:pPr>
        <w:widowControl w:val="0"/>
        <w:shd w:val="clear" w:color="auto" w:fill="FFFFFF"/>
        <w:autoSpaceDE w:val="0"/>
        <w:autoSpaceDN w:val="0"/>
        <w:adjustRightInd w:val="0"/>
        <w:spacing w:before="7"/>
        <w:ind w:firstLine="3420"/>
        <w:jc w:val="both"/>
        <w:rPr>
          <w:b/>
          <w:color w:val="000000"/>
          <w:w w:val="109"/>
          <w:sz w:val="22"/>
        </w:rPr>
      </w:pPr>
      <w:r>
        <w:rPr>
          <w:b/>
          <w:color w:val="000000"/>
          <w:w w:val="109"/>
          <w:sz w:val="22"/>
        </w:rPr>
        <w:t xml:space="preserve">- KOMISJI ŚCIGANIA ZBRODNI PRZECIWKO </w:t>
      </w:r>
    </w:p>
    <w:p w:rsidR="00ED1480" w:rsidRDefault="00ED1480" w:rsidP="00ED1480">
      <w:pPr>
        <w:widowControl w:val="0"/>
        <w:shd w:val="clear" w:color="auto" w:fill="FFFFFF"/>
        <w:autoSpaceDE w:val="0"/>
        <w:autoSpaceDN w:val="0"/>
        <w:adjustRightInd w:val="0"/>
        <w:spacing w:before="7"/>
        <w:ind w:firstLine="3420"/>
        <w:jc w:val="both"/>
        <w:rPr>
          <w:b/>
          <w:color w:val="000000"/>
          <w:w w:val="109"/>
          <w:sz w:val="22"/>
        </w:rPr>
      </w:pPr>
      <w:r>
        <w:rPr>
          <w:b/>
          <w:color w:val="000000"/>
          <w:w w:val="109"/>
          <w:sz w:val="22"/>
        </w:rPr>
        <w:t>NARODOWI POLSKIEMU W BIAŁYMSTOKU</w:t>
      </w:r>
    </w:p>
    <w:p w:rsidR="00ED1480" w:rsidRDefault="00ED1480" w:rsidP="00ED1480">
      <w:pPr>
        <w:widowControl w:val="0"/>
        <w:shd w:val="clear" w:color="auto" w:fill="FFFFFF"/>
        <w:autoSpaceDE w:val="0"/>
        <w:autoSpaceDN w:val="0"/>
        <w:adjustRightInd w:val="0"/>
        <w:spacing w:before="7"/>
        <w:ind w:firstLine="3420"/>
        <w:jc w:val="both"/>
        <w:rPr>
          <w:color w:val="000000"/>
          <w:w w:val="109"/>
          <w:sz w:val="22"/>
        </w:rPr>
      </w:pPr>
      <w:r>
        <w:rPr>
          <w:b/>
          <w:color w:val="000000"/>
          <w:w w:val="109"/>
          <w:sz w:val="22"/>
        </w:rPr>
        <w:t xml:space="preserve">ul. Warsztatowa 1A </w:t>
      </w:r>
    </w:p>
    <w:p w:rsidR="00ED1480" w:rsidRDefault="00ED1480" w:rsidP="00ED1480">
      <w:pPr>
        <w:widowControl w:val="0"/>
        <w:shd w:val="clear" w:color="auto" w:fill="FFFFFF"/>
        <w:autoSpaceDE w:val="0"/>
        <w:autoSpaceDN w:val="0"/>
        <w:adjustRightInd w:val="0"/>
        <w:spacing w:before="7"/>
        <w:ind w:firstLine="3420"/>
        <w:jc w:val="both"/>
        <w:rPr>
          <w:b/>
          <w:color w:val="000000"/>
          <w:w w:val="109"/>
          <w:sz w:val="22"/>
        </w:rPr>
      </w:pPr>
      <w:r>
        <w:rPr>
          <w:b/>
          <w:color w:val="000000"/>
          <w:w w:val="109"/>
          <w:sz w:val="22"/>
        </w:rPr>
        <w:t>15-637 Białystok</w:t>
      </w:r>
    </w:p>
    <w:p w:rsidR="00ED1480" w:rsidRDefault="00ED1480" w:rsidP="00ED1480">
      <w:pPr>
        <w:widowControl w:val="0"/>
        <w:shd w:val="clear" w:color="auto" w:fill="FFFFFF"/>
        <w:autoSpaceDE w:val="0"/>
        <w:autoSpaceDN w:val="0"/>
        <w:adjustRightInd w:val="0"/>
        <w:spacing w:before="7"/>
        <w:ind w:firstLine="3420"/>
        <w:jc w:val="both"/>
        <w:rPr>
          <w:i/>
          <w:sz w:val="22"/>
        </w:rPr>
      </w:pPr>
      <w:r>
        <w:rPr>
          <w:b/>
          <w:color w:val="000000"/>
          <w:w w:val="109"/>
          <w:sz w:val="22"/>
        </w:rPr>
        <w:tab/>
      </w:r>
      <w:r>
        <w:rPr>
          <w:b/>
          <w:color w:val="000000"/>
          <w:w w:val="109"/>
          <w:sz w:val="22"/>
        </w:rPr>
        <w:tab/>
      </w:r>
      <w:r>
        <w:rPr>
          <w:b/>
          <w:color w:val="000000"/>
          <w:w w:val="109"/>
          <w:sz w:val="22"/>
        </w:rPr>
        <w:tab/>
        <w:t xml:space="preserve">       </w:t>
      </w:r>
    </w:p>
    <w:p w:rsidR="00ED1480" w:rsidRDefault="00ED1480" w:rsidP="00ED1480">
      <w:pPr>
        <w:widowControl w:val="0"/>
        <w:shd w:val="clear" w:color="auto" w:fill="FFFFFF"/>
        <w:autoSpaceDE w:val="0"/>
        <w:autoSpaceDN w:val="0"/>
        <w:adjustRightInd w:val="0"/>
        <w:spacing w:before="100"/>
        <w:jc w:val="center"/>
        <w:rPr>
          <w:b/>
          <w:spacing w:val="30"/>
          <w:w w:val="105"/>
        </w:rPr>
      </w:pPr>
      <w:r w:rsidRPr="003A7E77">
        <w:rPr>
          <w:b/>
          <w:spacing w:val="30"/>
          <w:w w:val="105"/>
          <w:sz w:val="28"/>
          <w:szCs w:val="28"/>
        </w:rPr>
        <w:t>OFERTA</w:t>
      </w:r>
      <w:r>
        <w:rPr>
          <w:b/>
          <w:spacing w:val="30"/>
          <w:w w:val="105"/>
          <w:sz w:val="28"/>
          <w:szCs w:val="28"/>
        </w:rPr>
        <w:t xml:space="preserve"> </w:t>
      </w:r>
      <w:r w:rsidRPr="003A7E77">
        <w:rPr>
          <w:b/>
          <w:spacing w:val="30"/>
          <w:w w:val="105"/>
          <w:sz w:val="28"/>
          <w:szCs w:val="28"/>
        </w:rPr>
        <w:br/>
      </w:r>
      <w:r w:rsidRPr="003A7E77">
        <w:rPr>
          <w:b/>
          <w:spacing w:val="30"/>
          <w:w w:val="105"/>
        </w:rPr>
        <w:t>(FORMULARZ  OFERTOWY)</w:t>
      </w:r>
    </w:p>
    <w:p w:rsidR="00ED1480" w:rsidRPr="003A7E77" w:rsidRDefault="00ED1480" w:rsidP="00ED1480">
      <w:pPr>
        <w:widowControl w:val="0"/>
        <w:shd w:val="clear" w:color="auto" w:fill="FFFFFF"/>
        <w:autoSpaceDE w:val="0"/>
        <w:autoSpaceDN w:val="0"/>
        <w:adjustRightInd w:val="0"/>
        <w:spacing w:before="100"/>
        <w:jc w:val="center"/>
        <w:rPr>
          <w:b/>
          <w:spacing w:val="30"/>
          <w:w w:val="105"/>
        </w:rPr>
      </w:pPr>
    </w:p>
    <w:p w:rsidR="00ED1480" w:rsidRPr="00307A91" w:rsidRDefault="00ED1480" w:rsidP="00ED1480">
      <w:pPr>
        <w:spacing w:before="360" w:after="240"/>
        <w:contextualSpacing/>
        <w:jc w:val="center"/>
        <w:rPr>
          <w:b/>
          <w:caps/>
        </w:rPr>
      </w:pPr>
      <w:r w:rsidRPr="00307A91">
        <w:rPr>
          <w:b/>
          <w:bCs/>
        </w:rPr>
        <w:t xml:space="preserve">NA </w:t>
      </w:r>
      <w:r w:rsidRPr="00307A91">
        <w:rPr>
          <w:b/>
          <w:caps/>
        </w:rPr>
        <w:t xml:space="preserve">DOSTAWĘ </w:t>
      </w:r>
    </w:p>
    <w:p w:rsidR="00ED1480" w:rsidRPr="00307A91" w:rsidRDefault="00ED1480" w:rsidP="00ED1480">
      <w:pPr>
        <w:spacing w:before="360" w:after="240"/>
        <w:contextualSpacing/>
        <w:jc w:val="center"/>
        <w:rPr>
          <w:b/>
          <w:caps/>
        </w:rPr>
      </w:pPr>
      <w:r w:rsidRPr="00307A91">
        <w:rPr>
          <w:b/>
          <w:caps/>
        </w:rPr>
        <w:t xml:space="preserve">SPECJALISTYCZNEGO URZĄDZENIA TYPU NAS </w:t>
      </w:r>
      <w:r>
        <w:rPr>
          <w:b/>
          <w:caps/>
        </w:rPr>
        <w:br/>
      </w:r>
      <w:r w:rsidRPr="00307A91">
        <w:rPr>
          <w:b/>
          <w:caps/>
        </w:rPr>
        <w:t xml:space="preserve">Z ZESTAWEM DYSKÓW – 1 SZT. ORAZ </w:t>
      </w:r>
    </w:p>
    <w:p w:rsidR="00ED1480" w:rsidRPr="00307A91" w:rsidRDefault="00ED1480" w:rsidP="00ED1480">
      <w:pPr>
        <w:spacing w:before="360" w:after="240"/>
        <w:contextualSpacing/>
        <w:jc w:val="center"/>
        <w:rPr>
          <w:b/>
          <w:caps/>
        </w:rPr>
      </w:pPr>
      <w:r w:rsidRPr="00307A91">
        <w:rPr>
          <w:b/>
          <w:caps/>
        </w:rPr>
        <w:t>JEDNOSTK</w:t>
      </w:r>
      <w:r>
        <w:rPr>
          <w:b/>
          <w:caps/>
        </w:rPr>
        <w:t>I</w:t>
      </w:r>
      <w:r w:rsidRPr="00307A91">
        <w:rPr>
          <w:b/>
          <w:caps/>
        </w:rPr>
        <w:t xml:space="preserve"> PAMIĘCI TAŚMOWEJ – 1 SZT</w:t>
      </w:r>
      <w:r>
        <w:rPr>
          <w:b/>
          <w:caps/>
        </w:rPr>
        <w:t>.</w:t>
      </w:r>
    </w:p>
    <w:p w:rsidR="00ED1480" w:rsidRDefault="00ED1480" w:rsidP="00ED1480">
      <w:pPr>
        <w:widowControl w:val="0"/>
        <w:shd w:val="clear" w:color="auto" w:fill="FFFFFF"/>
        <w:autoSpaceDE w:val="0"/>
        <w:autoSpaceDN w:val="0"/>
        <w:adjustRightInd w:val="0"/>
        <w:spacing w:before="7"/>
        <w:jc w:val="both"/>
        <w:rPr>
          <w:b/>
          <w:w w:val="109"/>
          <w:sz w:val="28"/>
          <w:szCs w:val="28"/>
        </w:rPr>
      </w:pPr>
    </w:p>
    <w:p w:rsidR="00ED1480" w:rsidRDefault="00ED1480" w:rsidP="00ED1480">
      <w:pPr>
        <w:widowControl w:val="0"/>
        <w:shd w:val="clear" w:color="auto" w:fill="FFFFFF"/>
        <w:autoSpaceDE w:val="0"/>
        <w:autoSpaceDN w:val="0"/>
        <w:adjustRightInd w:val="0"/>
        <w:spacing w:before="7"/>
        <w:jc w:val="both"/>
        <w:rPr>
          <w:b/>
          <w:w w:val="109"/>
          <w:sz w:val="28"/>
          <w:szCs w:val="28"/>
        </w:rPr>
      </w:pPr>
    </w:p>
    <w:p w:rsidR="00ED1480" w:rsidRPr="003A7E77" w:rsidRDefault="00ED1480" w:rsidP="00ED1480">
      <w:pPr>
        <w:widowControl w:val="0"/>
        <w:shd w:val="clear" w:color="auto" w:fill="FFFFFF"/>
        <w:autoSpaceDE w:val="0"/>
        <w:autoSpaceDN w:val="0"/>
        <w:adjustRightInd w:val="0"/>
        <w:spacing w:before="7"/>
        <w:jc w:val="both"/>
        <w:rPr>
          <w:b/>
          <w:w w:val="109"/>
          <w:sz w:val="28"/>
          <w:szCs w:val="28"/>
        </w:rPr>
      </w:pPr>
    </w:p>
    <w:p w:rsidR="00ED1480" w:rsidRPr="003A7E77" w:rsidRDefault="00ED1480" w:rsidP="00ED1480">
      <w:pPr>
        <w:widowControl w:val="0"/>
        <w:shd w:val="clear" w:color="auto" w:fill="FFFFFF"/>
        <w:autoSpaceDE w:val="0"/>
        <w:autoSpaceDN w:val="0"/>
        <w:adjustRightInd w:val="0"/>
        <w:spacing w:before="7"/>
        <w:jc w:val="both"/>
        <w:rPr>
          <w:b/>
          <w:w w:val="109"/>
          <w:sz w:val="16"/>
          <w:szCs w:val="16"/>
          <w:u w:val="single"/>
        </w:rPr>
      </w:pPr>
      <w:r w:rsidRPr="003A7E77">
        <w:rPr>
          <w:b/>
          <w:w w:val="109"/>
          <w:sz w:val="22"/>
          <w:u w:val="single"/>
        </w:rPr>
        <w:t>WYKONAWCA:</w:t>
      </w:r>
    </w:p>
    <w:p w:rsidR="00ED1480" w:rsidRPr="003A7E77" w:rsidRDefault="00ED1480" w:rsidP="00ED1480">
      <w:pPr>
        <w:widowControl w:val="0"/>
        <w:shd w:val="clear" w:color="auto" w:fill="FFFFFF"/>
        <w:autoSpaceDE w:val="0"/>
        <w:autoSpaceDN w:val="0"/>
        <w:adjustRightInd w:val="0"/>
        <w:spacing w:before="7"/>
        <w:jc w:val="both"/>
        <w:rPr>
          <w:b/>
          <w:w w:val="109"/>
          <w:sz w:val="16"/>
          <w:szCs w:val="16"/>
        </w:rPr>
      </w:pPr>
    </w:p>
    <w:p w:rsidR="00ED1480" w:rsidRPr="003A7E77" w:rsidRDefault="00ED1480" w:rsidP="00ED1480">
      <w:pPr>
        <w:jc w:val="both"/>
        <w:rPr>
          <w:sz w:val="22"/>
          <w:szCs w:val="22"/>
        </w:rPr>
      </w:pPr>
      <w:r w:rsidRPr="003A7E77">
        <w:rPr>
          <w:b/>
          <w:sz w:val="22"/>
          <w:szCs w:val="22"/>
        </w:rPr>
        <w:t xml:space="preserve">Nazwa Wykonawcy: </w:t>
      </w:r>
      <w:r w:rsidRPr="003A7E77">
        <w:rPr>
          <w:sz w:val="22"/>
          <w:szCs w:val="22"/>
        </w:rPr>
        <w:t>.................................................................................................................................</w:t>
      </w:r>
    </w:p>
    <w:p w:rsidR="00ED1480" w:rsidRPr="003A7E77" w:rsidRDefault="00ED1480" w:rsidP="00ED1480">
      <w:pPr>
        <w:jc w:val="both"/>
        <w:rPr>
          <w:sz w:val="22"/>
          <w:szCs w:val="22"/>
        </w:rPr>
      </w:pPr>
      <w:r w:rsidRPr="003A7E77">
        <w:rPr>
          <w:b/>
          <w:sz w:val="22"/>
          <w:szCs w:val="22"/>
        </w:rPr>
        <w:t>Adres siedziby:</w:t>
      </w:r>
      <w:r>
        <w:rPr>
          <w:b/>
          <w:sz w:val="22"/>
          <w:szCs w:val="22"/>
        </w:rPr>
        <w:t xml:space="preserve"> </w:t>
      </w:r>
      <w:r w:rsidRPr="003A7E77">
        <w:rPr>
          <w:sz w:val="22"/>
          <w:szCs w:val="22"/>
        </w:rPr>
        <w:t>.........................................................................................................................................</w:t>
      </w:r>
    </w:p>
    <w:p w:rsidR="00ED1480" w:rsidRPr="003A7E77" w:rsidRDefault="00ED1480" w:rsidP="00ED1480">
      <w:pPr>
        <w:jc w:val="both"/>
        <w:rPr>
          <w:sz w:val="22"/>
          <w:szCs w:val="22"/>
        </w:rPr>
      </w:pPr>
      <w:r w:rsidRPr="003A7E77">
        <w:rPr>
          <w:sz w:val="22"/>
          <w:szCs w:val="22"/>
        </w:rPr>
        <w:t>……………….............................................................................................................................................</w:t>
      </w:r>
    </w:p>
    <w:p w:rsidR="00ED1480" w:rsidRPr="003A7E77" w:rsidRDefault="00ED1480" w:rsidP="00ED1480">
      <w:pPr>
        <w:jc w:val="both"/>
        <w:rPr>
          <w:b/>
          <w:sz w:val="22"/>
          <w:szCs w:val="22"/>
        </w:rPr>
      </w:pPr>
      <w:r w:rsidRPr="003A7E77">
        <w:rPr>
          <w:b/>
          <w:sz w:val="22"/>
          <w:szCs w:val="22"/>
        </w:rPr>
        <w:t xml:space="preserve">Telefon: </w:t>
      </w:r>
      <w:r w:rsidRPr="003A7E77">
        <w:rPr>
          <w:sz w:val="22"/>
          <w:szCs w:val="22"/>
        </w:rPr>
        <w:t>....................................................................................................................</w:t>
      </w:r>
    </w:p>
    <w:p w:rsidR="00ED1480" w:rsidRPr="003A7E77" w:rsidRDefault="00ED1480" w:rsidP="00ED1480">
      <w:pPr>
        <w:jc w:val="both"/>
        <w:rPr>
          <w:b/>
          <w:sz w:val="22"/>
          <w:szCs w:val="22"/>
        </w:rPr>
      </w:pPr>
      <w:r w:rsidRPr="003A7E77">
        <w:rPr>
          <w:b/>
          <w:sz w:val="22"/>
          <w:szCs w:val="22"/>
        </w:rPr>
        <w:t xml:space="preserve">Fax: </w:t>
      </w:r>
      <w:r w:rsidRPr="003A7E77">
        <w:rPr>
          <w:sz w:val="22"/>
          <w:szCs w:val="22"/>
        </w:rPr>
        <w:t>....................................................................................................................</w:t>
      </w:r>
      <w:r w:rsidRPr="003A7E77">
        <w:rPr>
          <w:b/>
          <w:sz w:val="22"/>
          <w:szCs w:val="22"/>
        </w:rPr>
        <w:t xml:space="preserve"> </w:t>
      </w:r>
    </w:p>
    <w:p w:rsidR="00ED1480" w:rsidRPr="003A7E77" w:rsidRDefault="00ED1480" w:rsidP="00ED1480">
      <w:pPr>
        <w:jc w:val="both"/>
        <w:rPr>
          <w:b/>
          <w:sz w:val="22"/>
          <w:szCs w:val="22"/>
        </w:rPr>
      </w:pPr>
      <w:r w:rsidRPr="003A7E77">
        <w:rPr>
          <w:b/>
          <w:sz w:val="22"/>
          <w:szCs w:val="22"/>
        </w:rPr>
        <w:t xml:space="preserve">Adres poczty elektronicznej (e-mail): </w:t>
      </w:r>
      <w:r w:rsidRPr="003A7E77">
        <w:rPr>
          <w:sz w:val="22"/>
          <w:szCs w:val="22"/>
        </w:rPr>
        <w:t>...........................................................................</w:t>
      </w:r>
      <w:r w:rsidRPr="003A7E77">
        <w:rPr>
          <w:b/>
          <w:sz w:val="22"/>
          <w:szCs w:val="22"/>
        </w:rPr>
        <w:t xml:space="preserve"> </w:t>
      </w:r>
    </w:p>
    <w:p w:rsidR="00ED1480" w:rsidRPr="00134E15" w:rsidRDefault="00ED1480" w:rsidP="00ED1480">
      <w:pPr>
        <w:jc w:val="both"/>
        <w:rPr>
          <w:sz w:val="22"/>
          <w:szCs w:val="22"/>
        </w:rPr>
      </w:pPr>
      <w:r w:rsidRPr="003A7E77">
        <w:rPr>
          <w:b/>
          <w:sz w:val="22"/>
          <w:szCs w:val="22"/>
        </w:rPr>
        <w:t>NIP:</w:t>
      </w:r>
      <w:r w:rsidRPr="003A7E77">
        <w:rPr>
          <w:sz w:val="22"/>
          <w:szCs w:val="22"/>
        </w:rPr>
        <w:t xml:space="preserve"> ..................................................................................................................................</w:t>
      </w:r>
    </w:p>
    <w:p w:rsidR="00ED1480" w:rsidRDefault="00ED1480" w:rsidP="00ED1480">
      <w:pPr>
        <w:shd w:val="solid" w:color="FFFFFF" w:fill="FFFFFF"/>
        <w:spacing w:before="360" w:after="120"/>
        <w:jc w:val="center"/>
        <w:rPr>
          <w:b/>
          <w:bCs/>
          <w:w w:val="105"/>
        </w:rPr>
      </w:pPr>
      <w:r w:rsidRPr="003A7E77">
        <w:rPr>
          <w:b/>
          <w:bCs/>
          <w:w w:val="105"/>
        </w:rPr>
        <w:t>Składamy ofertę na:</w:t>
      </w:r>
    </w:p>
    <w:p w:rsidR="00ED1480" w:rsidRDefault="00ED1480" w:rsidP="00ED1480">
      <w:pPr>
        <w:jc w:val="center"/>
        <w:rPr>
          <w:b/>
          <w:sz w:val="28"/>
          <w:szCs w:val="28"/>
        </w:rPr>
      </w:pPr>
      <w:r w:rsidRPr="004843DB">
        <w:rPr>
          <w:b/>
          <w:sz w:val="28"/>
          <w:szCs w:val="28"/>
        </w:rPr>
        <w:t xml:space="preserve">Urządzenie typu NAS </w:t>
      </w:r>
      <w:r>
        <w:rPr>
          <w:b/>
          <w:sz w:val="28"/>
          <w:szCs w:val="28"/>
        </w:rPr>
        <w:t xml:space="preserve">z zestawem dysków </w:t>
      </w:r>
      <w:r w:rsidRPr="005B60DA">
        <w:rPr>
          <w:b/>
          <w:sz w:val="28"/>
          <w:szCs w:val="28"/>
        </w:rPr>
        <w:t>– 1 szt.</w:t>
      </w:r>
    </w:p>
    <w:p w:rsidR="00ED1480" w:rsidRDefault="00ED1480" w:rsidP="00ED1480">
      <w:pPr>
        <w:tabs>
          <w:tab w:val="left" w:pos="10440"/>
        </w:tabs>
        <w:snapToGrid w:val="0"/>
        <w:jc w:val="both"/>
        <w:rPr>
          <w:sz w:val="22"/>
          <w:szCs w:val="22"/>
        </w:rPr>
      </w:pPr>
      <w:r w:rsidRPr="005628FD">
        <w:rPr>
          <w:sz w:val="22"/>
          <w:szCs w:val="22"/>
        </w:rPr>
        <w:t>Przez urządzenie NAS (</w:t>
      </w:r>
      <w:r w:rsidRPr="005628FD">
        <w:rPr>
          <w:i/>
          <w:sz w:val="22"/>
          <w:szCs w:val="22"/>
        </w:rPr>
        <w:t>Network Attached Storage</w:t>
      </w:r>
      <w:r w:rsidRPr="005628FD">
        <w:rPr>
          <w:sz w:val="22"/>
          <w:szCs w:val="22"/>
        </w:rPr>
        <w:t>) Zamawiający rozumie dedykowane i wyspecjalizowane urządzenie umożliwiające podłączenie (udostępnienie) zasobów pamięci dyskowych (</w:t>
      </w:r>
      <w:r>
        <w:rPr>
          <w:sz w:val="22"/>
          <w:szCs w:val="22"/>
        </w:rPr>
        <w:t>zasobów</w:t>
      </w:r>
      <w:r w:rsidRPr="005628FD">
        <w:rPr>
          <w:sz w:val="22"/>
          <w:szCs w:val="22"/>
        </w:rPr>
        <w:t xml:space="preserve"> dyskowych) bezpośrednio do sieci komputerowej typu LAN.</w:t>
      </w:r>
      <w:r>
        <w:rPr>
          <w:sz w:val="22"/>
          <w:szCs w:val="22"/>
        </w:rPr>
        <w:t xml:space="preserve"> </w:t>
      </w:r>
      <w:r w:rsidRPr="005628FD">
        <w:rPr>
          <w:sz w:val="22"/>
          <w:szCs w:val="22"/>
        </w:rPr>
        <w:t xml:space="preserve">Dostęp do </w:t>
      </w:r>
      <w:r>
        <w:rPr>
          <w:sz w:val="22"/>
          <w:szCs w:val="22"/>
        </w:rPr>
        <w:t>zasobów dyskowych</w:t>
      </w:r>
      <w:r w:rsidRPr="005628FD">
        <w:rPr>
          <w:sz w:val="22"/>
          <w:szCs w:val="22"/>
        </w:rPr>
        <w:t xml:space="preserve"> </w:t>
      </w:r>
      <w:r>
        <w:rPr>
          <w:sz w:val="22"/>
          <w:szCs w:val="22"/>
        </w:rPr>
        <w:t xml:space="preserve">może być </w:t>
      </w:r>
      <w:r w:rsidRPr="005628FD">
        <w:rPr>
          <w:sz w:val="22"/>
          <w:szCs w:val="22"/>
        </w:rPr>
        <w:t xml:space="preserve">realizowany </w:t>
      </w:r>
      <w:r>
        <w:rPr>
          <w:sz w:val="22"/>
          <w:szCs w:val="22"/>
        </w:rPr>
        <w:t>również</w:t>
      </w:r>
      <w:r w:rsidRPr="005628FD">
        <w:rPr>
          <w:sz w:val="22"/>
          <w:szCs w:val="22"/>
        </w:rPr>
        <w:t xml:space="preserve"> poprzez </w:t>
      </w:r>
      <w:r>
        <w:rPr>
          <w:sz w:val="22"/>
          <w:szCs w:val="22"/>
        </w:rPr>
        <w:t>połączenie bezpośrednie (</w:t>
      </w:r>
      <w:r w:rsidRPr="00F777A4">
        <w:rPr>
          <w:i/>
          <w:sz w:val="22"/>
          <w:szCs w:val="22"/>
        </w:rPr>
        <w:t>Direct Attached Storage</w:t>
      </w:r>
      <w:r>
        <w:rPr>
          <w:sz w:val="20"/>
          <w:szCs w:val="20"/>
        </w:rPr>
        <w:t>)</w:t>
      </w:r>
      <w:r w:rsidRPr="005628FD">
        <w:rPr>
          <w:sz w:val="22"/>
          <w:szCs w:val="22"/>
        </w:rPr>
        <w:t xml:space="preserve"> opartą o technologię FibreChannel (FC)</w:t>
      </w:r>
      <w:r>
        <w:rPr>
          <w:sz w:val="22"/>
          <w:szCs w:val="22"/>
        </w:rPr>
        <w:t xml:space="preserve"> do wykonywania kopii zapasowych danych na taśmach</w:t>
      </w:r>
      <w:r w:rsidRPr="005628FD">
        <w:rPr>
          <w:sz w:val="22"/>
          <w:szCs w:val="22"/>
        </w:rPr>
        <w:t>.</w:t>
      </w:r>
    </w:p>
    <w:p w:rsidR="00ED1480" w:rsidRDefault="00ED1480" w:rsidP="00ED1480">
      <w:pPr>
        <w:tabs>
          <w:tab w:val="left" w:pos="10440"/>
        </w:tabs>
        <w:snapToGrid w:val="0"/>
        <w:jc w:val="both"/>
        <w:rPr>
          <w:sz w:val="22"/>
          <w:szCs w:val="22"/>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175"/>
        <w:gridCol w:w="3354"/>
        <w:gridCol w:w="1984"/>
        <w:gridCol w:w="1701"/>
      </w:tblGrid>
      <w:tr w:rsidR="00ED1480" w:rsidRPr="00FC0007" w:rsidTr="00953475">
        <w:trPr>
          <w:jc w:val="center"/>
        </w:trPr>
        <w:tc>
          <w:tcPr>
            <w:tcW w:w="562" w:type="dxa"/>
            <w:shd w:val="clear" w:color="auto" w:fill="E6E6E6"/>
            <w:vAlign w:val="center"/>
          </w:tcPr>
          <w:p w:rsidR="00ED1480" w:rsidRPr="00FC0007" w:rsidRDefault="00ED1480" w:rsidP="00953475">
            <w:pPr>
              <w:snapToGrid w:val="0"/>
              <w:jc w:val="center"/>
              <w:rPr>
                <w:b/>
                <w:sz w:val="20"/>
                <w:szCs w:val="20"/>
              </w:rPr>
            </w:pPr>
            <w:r w:rsidRPr="00FC0007">
              <w:rPr>
                <w:b/>
                <w:sz w:val="20"/>
                <w:szCs w:val="20"/>
              </w:rPr>
              <w:lastRenderedPageBreak/>
              <w:t>Lp.</w:t>
            </w:r>
          </w:p>
        </w:tc>
        <w:tc>
          <w:tcPr>
            <w:tcW w:w="2175" w:type="dxa"/>
            <w:shd w:val="clear" w:color="auto" w:fill="E6E6E6"/>
            <w:vAlign w:val="center"/>
          </w:tcPr>
          <w:p w:rsidR="00ED1480" w:rsidRPr="00FC0007" w:rsidRDefault="00ED1480" w:rsidP="00953475">
            <w:pPr>
              <w:snapToGrid w:val="0"/>
              <w:jc w:val="center"/>
              <w:rPr>
                <w:b/>
                <w:sz w:val="20"/>
                <w:szCs w:val="20"/>
              </w:rPr>
            </w:pPr>
            <w:r w:rsidRPr="00FC0007">
              <w:rPr>
                <w:b/>
                <w:sz w:val="20"/>
                <w:szCs w:val="20"/>
              </w:rPr>
              <w:t>Nazwa parametru</w:t>
            </w:r>
          </w:p>
        </w:tc>
        <w:tc>
          <w:tcPr>
            <w:tcW w:w="3354" w:type="dxa"/>
            <w:shd w:val="clear" w:color="auto" w:fill="E6E6E6"/>
            <w:vAlign w:val="center"/>
          </w:tcPr>
          <w:p w:rsidR="00ED1480" w:rsidRPr="00FC0007" w:rsidRDefault="00ED1480" w:rsidP="00953475">
            <w:pPr>
              <w:snapToGrid w:val="0"/>
              <w:jc w:val="center"/>
              <w:rPr>
                <w:b/>
                <w:sz w:val="20"/>
                <w:szCs w:val="20"/>
              </w:rPr>
            </w:pPr>
            <w:r w:rsidRPr="00FC0007">
              <w:rPr>
                <w:b/>
                <w:sz w:val="20"/>
                <w:szCs w:val="20"/>
              </w:rPr>
              <w:t>Minimalne parametry wymagane przez Zamawiającego</w:t>
            </w:r>
          </w:p>
        </w:tc>
        <w:tc>
          <w:tcPr>
            <w:tcW w:w="1984" w:type="dxa"/>
            <w:shd w:val="clear" w:color="auto" w:fill="E6E6E6"/>
          </w:tcPr>
          <w:p w:rsidR="00ED1480" w:rsidRPr="00776E5E" w:rsidRDefault="00ED1480" w:rsidP="00953475">
            <w:pPr>
              <w:snapToGrid w:val="0"/>
              <w:jc w:val="center"/>
              <w:rPr>
                <w:b/>
                <w:sz w:val="20"/>
                <w:szCs w:val="20"/>
              </w:rPr>
            </w:pPr>
            <w:r w:rsidRPr="00776E5E">
              <w:rPr>
                <w:b/>
                <w:sz w:val="20"/>
                <w:szCs w:val="20"/>
              </w:rPr>
              <w:t xml:space="preserve">Wykonawca </w:t>
            </w:r>
          </w:p>
          <w:p w:rsidR="00ED1480" w:rsidRPr="00776E5E" w:rsidRDefault="00ED1480" w:rsidP="00953475">
            <w:pPr>
              <w:snapToGrid w:val="0"/>
              <w:jc w:val="center"/>
              <w:rPr>
                <w:b/>
                <w:sz w:val="20"/>
                <w:szCs w:val="20"/>
              </w:rPr>
            </w:pPr>
            <w:r w:rsidRPr="00776E5E">
              <w:rPr>
                <w:b/>
                <w:sz w:val="20"/>
                <w:szCs w:val="20"/>
              </w:rPr>
              <w:t xml:space="preserve">potwierdza </w:t>
            </w:r>
          </w:p>
          <w:p w:rsidR="00ED1480" w:rsidRPr="00776E5E" w:rsidRDefault="00ED1480" w:rsidP="00953475">
            <w:pPr>
              <w:snapToGrid w:val="0"/>
              <w:jc w:val="center"/>
              <w:rPr>
                <w:b/>
                <w:sz w:val="20"/>
                <w:szCs w:val="20"/>
              </w:rPr>
            </w:pPr>
            <w:r w:rsidRPr="00776E5E">
              <w:rPr>
                <w:b/>
                <w:sz w:val="20"/>
                <w:szCs w:val="20"/>
              </w:rPr>
              <w:t xml:space="preserve">spełnienie </w:t>
            </w:r>
          </w:p>
          <w:p w:rsidR="00ED1480" w:rsidRPr="00776E5E" w:rsidRDefault="00ED1480" w:rsidP="00953475">
            <w:pPr>
              <w:snapToGrid w:val="0"/>
              <w:jc w:val="center"/>
              <w:rPr>
                <w:b/>
                <w:sz w:val="20"/>
                <w:szCs w:val="20"/>
              </w:rPr>
            </w:pPr>
            <w:r w:rsidRPr="00776E5E">
              <w:rPr>
                <w:b/>
                <w:sz w:val="20"/>
                <w:szCs w:val="20"/>
              </w:rPr>
              <w:t xml:space="preserve">wymagań </w:t>
            </w:r>
          </w:p>
          <w:p w:rsidR="00ED1480" w:rsidRPr="00776E5E" w:rsidRDefault="00ED1480" w:rsidP="00953475">
            <w:pPr>
              <w:snapToGrid w:val="0"/>
              <w:jc w:val="center"/>
              <w:rPr>
                <w:b/>
                <w:sz w:val="20"/>
                <w:szCs w:val="20"/>
              </w:rPr>
            </w:pPr>
            <w:r w:rsidRPr="00776E5E">
              <w:rPr>
                <w:b/>
                <w:sz w:val="20"/>
                <w:szCs w:val="20"/>
              </w:rPr>
              <w:t xml:space="preserve">słowem </w:t>
            </w:r>
          </w:p>
          <w:p w:rsidR="00ED1480" w:rsidRPr="00FC0007" w:rsidRDefault="00ED1480" w:rsidP="00953475">
            <w:pPr>
              <w:snapToGrid w:val="0"/>
              <w:jc w:val="center"/>
              <w:rPr>
                <w:b/>
                <w:sz w:val="20"/>
                <w:szCs w:val="20"/>
              </w:rPr>
            </w:pPr>
            <w:r w:rsidRPr="00776E5E">
              <w:rPr>
                <w:b/>
                <w:sz w:val="20"/>
                <w:szCs w:val="20"/>
              </w:rPr>
              <w:t>„TAK”</w:t>
            </w:r>
          </w:p>
        </w:tc>
        <w:tc>
          <w:tcPr>
            <w:tcW w:w="1701" w:type="dxa"/>
            <w:shd w:val="clear" w:color="auto" w:fill="E6E6E6"/>
            <w:vAlign w:val="center"/>
          </w:tcPr>
          <w:p w:rsidR="00ED1480" w:rsidRPr="00FC0007" w:rsidRDefault="00ED1480" w:rsidP="00953475">
            <w:pPr>
              <w:snapToGrid w:val="0"/>
              <w:jc w:val="center"/>
              <w:rPr>
                <w:b/>
                <w:sz w:val="20"/>
                <w:szCs w:val="20"/>
              </w:rPr>
            </w:pPr>
            <w:r>
              <w:rPr>
                <w:b/>
                <w:sz w:val="20"/>
                <w:szCs w:val="20"/>
              </w:rPr>
              <w:t xml:space="preserve">Typ/ Model </w:t>
            </w:r>
            <w:r w:rsidRPr="00FC0007">
              <w:rPr>
                <w:b/>
                <w:sz w:val="20"/>
                <w:szCs w:val="20"/>
              </w:rPr>
              <w:t>oferowane</w:t>
            </w:r>
            <w:r>
              <w:rPr>
                <w:b/>
                <w:sz w:val="20"/>
                <w:szCs w:val="20"/>
              </w:rPr>
              <w:t>go urządzenia</w:t>
            </w:r>
          </w:p>
        </w:tc>
      </w:tr>
      <w:tr w:rsidR="00ED1480" w:rsidRPr="00714A03" w:rsidTr="00953475">
        <w:trPr>
          <w:jc w:val="center"/>
        </w:trPr>
        <w:tc>
          <w:tcPr>
            <w:tcW w:w="562" w:type="dxa"/>
          </w:tcPr>
          <w:p w:rsidR="00ED1480" w:rsidRPr="00937CEE" w:rsidRDefault="00ED1480" w:rsidP="00ED1480">
            <w:pPr>
              <w:pStyle w:val="Akapitzlist"/>
              <w:numPr>
                <w:ilvl w:val="0"/>
                <w:numId w:val="13"/>
              </w:numPr>
              <w:snapToGrid w:val="0"/>
              <w:ind w:left="451" w:hanging="503"/>
              <w:jc w:val="center"/>
              <w:rPr>
                <w:sz w:val="20"/>
                <w:szCs w:val="20"/>
              </w:rPr>
            </w:pPr>
          </w:p>
        </w:tc>
        <w:tc>
          <w:tcPr>
            <w:tcW w:w="2175" w:type="dxa"/>
          </w:tcPr>
          <w:p w:rsidR="00ED1480" w:rsidRPr="00FC0007" w:rsidRDefault="00ED1480" w:rsidP="00953475">
            <w:pPr>
              <w:snapToGrid w:val="0"/>
              <w:rPr>
                <w:sz w:val="20"/>
                <w:szCs w:val="20"/>
              </w:rPr>
            </w:pPr>
            <w:r>
              <w:rPr>
                <w:sz w:val="20"/>
                <w:szCs w:val="20"/>
              </w:rPr>
              <w:t>Typ</w:t>
            </w:r>
          </w:p>
        </w:tc>
        <w:tc>
          <w:tcPr>
            <w:tcW w:w="3354" w:type="dxa"/>
          </w:tcPr>
          <w:p w:rsidR="00ED1480" w:rsidRPr="00FC0007" w:rsidRDefault="00ED1480" w:rsidP="00953475">
            <w:pPr>
              <w:snapToGrid w:val="0"/>
              <w:rPr>
                <w:sz w:val="20"/>
                <w:szCs w:val="20"/>
              </w:rPr>
            </w:pPr>
            <w:r>
              <w:rPr>
                <w:sz w:val="20"/>
                <w:szCs w:val="20"/>
              </w:rPr>
              <w:t xml:space="preserve">Urządzenie specjalistyczne NAS z przestrzenią dyskową oparte </w:t>
            </w:r>
            <w:r w:rsidRPr="005C770A">
              <w:rPr>
                <w:sz w:val="20"/>
                <w:szCs w:val="20"/>
              </w:rPr>
              <w:t>o Windows Storage Server 2012 R2 Standard</w:t>
            </w:r>
          </w:p>
        </w:tc>
        <w:tc>
          <w:tcPr>
            <w:tcW w:w="1984" w:type="dxa"/>
          </w:tcPr>
          <w:p w:rsidR="00ED1480" w:rsidRPr="00714A03" w:rsidRDefault="00ED1480" w:rsidP="00953475">
            <w:pPr>
              <w:snapToGrid w:val="0"/>
              <w:rPr>
                <w:sz w:val="20"/>
                <w:szCs w:val="20"/>
              </w:rPr>
            </w:pPr>
          </w:p>
        </w:tc>
        <w:tc>
          <w:tcPr>
            <w:tcW w:w="1701" w:type="dxa"/>
          </w:tcPr>
          <w:p w:rsidR="00ED1480" w:rsidRPr="00856B0D" w:rsidRDefault="00ED1480" w:rsidP="00953475">
            <w:pPr>
              <w:snapToGrid w:val="0"/>
              <w:rPr>
                <w:sz w:val="20"/>
                <w:szCs w:val="20"/>
              </w:rPr>
            </w:pPr>
          </w:p>
        </w:tc>
      </w:tr>
      <w:tr w:rsidR="00ED1480" w:rsidRPr="00714A03" w:rsidTr="00953475">
        <w:trPr>
          <w:jc w:val="center"/>
        </w:trPr>
        <w:tc>
          <w:tcPr>
            <w:tcW w:w="562" w:type="dxa"/>
          </w:tcPr>
          <w:p w:rsidR="00ED1480" w:rsidRPr="00856B0D"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sidRPr="00FC0007">
              <w:rPr>
                <w:sz w:val="20"/>
                <w:szCs w:val="20"/>
              </w:rPr>
              <w:t>Procesor</w:t>
            </w:r>
          </w:p>
        </w:tc>
        <w:tc>
          <w:tcPr>
            <w:tcW w:w="3354" w:type="dxa"/>
          </w:tcPr>
          <w:p w:rsidR="00ED1480" w:rsidRDefault="00ED1480" w:rsidP="00953475">
            <w:pPr>
              <w:snapToGrid w:val="0"/>
              <w:rPr>
                <w:sz w:val="20"/>
                <w:szCs w:val="20"/>
              </w:rPr>
            </w:pPr>
            <w:r>
              <w:rPr>
                <w:sz w:val="20"/>
                <w:szCs w:val="20"/>
              </w:rPr>
              <w:t>Minimum</w:t>
            </w:r>
            <w:r w:rsidRPr="00FC0007">
              <w:rPr>
                <w:sz w:val="20"/>
                <w:szCs w:val="20"/>
              </w:rPr>
              <w:t xml:space="preserve"> 2 procesory </w:t>
            </w:r>
            <w:r>
              <w:rPr>
                <w:sz w:val="20"/>
                <w:szCs w:val="20"/>
              </w:rPr>
              <w:t xml:space="preserve">wielordzeniowe </w:t>
            </w:r>
            <w:r w:rsidRPr="00FC0007">
              <w:rPr>
                <w:sz w:val="20"/>
                <w:szCs w:val="20"/>
              </w:rPr>
              <w:t>(</w:t>
            </w:r>
            <w:r>
              <w:rPr>
                <w:sz w:val="20"/>
                <w:szCs w:val="20"/>
              </w:rPr>
              <w:t>min. 6-ciordzeniowe</w:t>
            </w:r>
            <w:r w:rsidRPr="00FC0007">
              <w:rPr>
                <w:sz w:val="20"/>
                <w:szCs w:val="20"/>
              </w:rPr>
              <w:t>)</w:t>
            </w:r>
            <w:r>
              <w:rPr>
                <w:sz w:val="20"/>
                <w:szCs w:val="20"/>
              </w:rPr>
              <w:t>.</w:t>
            </w:r>
          </w:p>
          <w:p w:rsidR="00ED1480" w:rsidRPr="00FC0007" w:rsidRDefault="00ED1480" w:rsidP="00953475">
            <w:pPr>
              <w:snapToGrid w:val="0"/>
              <w:spacing w:before="120"/>
              <w:jc w:val="both"/>
              <w:rPr>
                <w:sz w:val="20"/>
                <w:szCs w:val="20"/>
              </w:rPr>
            </w:pPr>
            <w:r>
              <w:rPr>
                <w:sz w:val="20"/>
                <w:szCs w:val="20"/>
              </w:rPr>
              <w:t>Pojedynczy procesor powinien osiągać w teście Passmark CPU Mark wynik min. 5800 pkt.</w:t>
            </w:r>
          </w:p>
        </w:tc>
        <w:tc>
          <w:tcPr>
            <w:tcW w:w="1984" w:type="dxa"/>
          </w:tcPr>
          <w:p w:rsidR="00ED1480" w:rsidRPr="00714A03" w:rsidRDefault="00ED1480" w:rsidP="00953475">
            <w:pPr>
              <w:snapToGrid w:val="0"/>
              <w:rPr>
                <w:sz w:val="20"/>
                <w:szCs w:val="20"/>
              </w:rPr>
            </w:pPr>
          </w:p>
        </w:tc>
        <w:tc>
          <w:tcPr>
            <w:tcW w:w="1701" w:type="dxa"/>
          </w:tcPr>
          <w:p w:rsidR="00ED1480" w:rsidRPr="00856B0D" w:rsidRDefault="00ED1480" w:rsidP="00953475">
            <w:pPr>
              <w:snapToGrid w:val="0"/>
              <w:rPr>
                <w:sz w:val="20"/>
                <w:szCs w:val="20"/>
              </w:rPr>
            </w:pPr>
          </w:p>
        </w:tc>
      </w:tr>
      <w:tr w:rsidR="00ED1480" w:rsidRPr="00714A03" w:rsidTr="00953475">
        <w:trPr>
          <w:trHeight w:val="497"/>
          <w:jc w:val="center"/>
        </w:trPr>
        <w:tc>
          <w:tcPr>
            <w:tcW w:w="562" w:type="dxa"/>
          </w:tcPr>
          <w:p w:rsidR="00ED1480" w:rsidRPr="00856B0D"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sidRPr="00FC0007">
              <w:rPr>
                <w:sz w:val="20"/>
                <w:szCs w:val="20"/>
              </w:rPr>
              <w:t>Pamięć RAM</w:t>
            </w:r>
          </w:p>
        </w:tc>
        <w:tc>
          <w:tcPr>
            <w:tcW w:w="3354" w:type="dxa"/>
          </w:tcPr>
          <w:p w:rsidR="00ED1480" w:rsidRPr="00A35C49" w:rsidRDefault="00ED1480" w:rsidP="00953475">
            <w:pPr>
              <w:rPr>
                <w:sz w:val="20"/>
                <w:szCs w:val="20"/>
              </w:rPr>
            </w:pPr>
            <w:r w:rsidRPr="00A35C49">
              <w:rPr>
                <w:sz w:val="20"/>
                <w:szCs w:val="20"/>
              </w:rPr>
              <w:t>Zainstalowana: minimum 3</w:t>
            </w:r>
            <w:r>
              <w:rPr>
                <w:sz w:val="20"/>
                <w:szCs w:val="20"/>
              </w:rPr>
              <w:t>2</w:t>
            </w:r>
            <w:r w:rsidRPr="00A35C49">
              <w:rPr>
                <w:sz w:val="20"/>
                <w:szCs w:val="20"/>
              </w:rPr>
              <w:t>GB</w:t>
            </w:r>
          </w:p>
          <w:p w:rsidR="00ED1480" w:rsidRDefault="00ED1480" w:rsidP="00953475">
            <w:pPr>
              <w:spacing w:before="120" w:after="120"/>
              <w:rPr>
                <w:sz w:val="20"/>
                <w:szCs w:val="20"/>
              </w:rPr>
            </w:pPr>
            <w:r w:rsidRPr="00A35C49">
              <w:rPr>
                <w:sz w:val="20"/>
                <w:szCs w:val="20"/>
              </w:rPr>
              <w:t>Typ: DDR</w:t>
            </w:r>
            <w:r>
              <w:rPr>
                <w:sz w:val="20"/>
                <w:szCs w:val="20"/>
              </w:rPr>
              <w:t xml:space="preserve">4 </w:t>
            </w:r>
            <w:r w:rsidRPr="00CD6057">
              <w:rPr>
                <w:sz w:val="20"/>
                <w:szCs w:val="20"/>
              </w:rPr>
              <w:t>RDIMM</w:t>
            </w:r>
          </w:p>
          <w:p w:rsidR="00ED1480" w:rsidRDefault="00ED1480" w:rsidP="00953475">
            <w:pPr>
              <w:spacing w:before="120" w:after="120"/>
              <w:rPr>
                <w:rFonts w:ascii="Arial" w:hAnsi="Arial" w:cs="Arial"/>
                <w:sz w:val="20"/>
                <w:szCs w:val="20"/>
              </w:rPr>
            </w:pPr>
            <w:r>
              <w:rPr>
                <w:sz w:val="20"/>
                <w:szCs w:val="20"/>
              </w:rPr>
              <w:t>Taktowanie zegara: 2133 MHz</w:t>
            </w:r>
          </w:p>
          <w:p w:rsidR="00ED1480" w:rsidRPr="00FC0007" w:rsidRDefault="00ED1480" w:rsidP="00953475">
            <w:pPr>
              <w:rPr>
                <w:sz w:val="20"/>
                <w:szCs w:val="20"/>
              </w:rPr>
            </w:pPr>
            <w:r w:rsidRPr="00A35C49">
              <w:rPr>
                <w:sz w:val="20"/>
                <w:szCs w:val="20"/>
              </w:rPr>
              <w:t>Możliwość rozbudowy</w:t>
            </w:r>
            <w:r>
              <w:rPr>
                <w:sz w:val="20"/>
                <w:szCs w:val="20"/>
              </w:rPr>
              <w:t xml:space="preserve"> do minimum 192GB</w:t>
            </w:r>
          </w:p>
        </w:tc>
        <w:tc>
          <w:tcPr>
            <w:tcW w:w="1984" w:type="dxa"/>
          </w:tcPr>
          <w:p w:rsidR="00ED1480" w:rsidRPr="00714A03" w:rsidRDefault="00ED1480" w:rsidP="00953475">
            <w:pPr>
              <w:snapToGrid w:val="0"/>
              <w:rPr>
                <w:sz w:val="20"/>
                <w:szCs w:val="20"/>
              </w:rPr>
            </w:pPr>
          </w:p>
        </w:tc>
        <w:tc>
          <w:tcPr>
            <w:tcW w:w="1701" w:type="dxa"/>
          </w:tcPr>
          <w:p w:rsidR="00ED1480" w:rsidRPr="00856B0D" w:rsidRDefault="00ED1480" w:rsidP="00953475">
            <w:pPr>
              <w:snapToGrid w:val="0"/>
              <w:rPr>
                <w:sz w:val="20"/>
                <w:szCs w:val="20"/>
              </w:rPr>
            </w:pPr>
          </w:p>
        </w:tc>
      </w:tr>
      <w:tr w:rsidR="00ED1480" w:rsidRPr="00714A03" w:rsidTr="00953475">
        <w:trPr>
          <w:jc w:val="center"/>
        </w:trPr>
        <w:tc>
          <w:tcPr>
            <w:tcW w:w="562" w:type="dxa"/>
          </w:tcPr>
          <w:p w:rsidR="00ED1480" w:rsidRPr="00856B0D"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sidRPr="00FC0007">
              <w:rPr>
                <w:sz w:val="20"/>
                <w:szCs w:val="20"/>
              </w:rPr>
              <w:t>Kontroler RAID</w:t>
            </w:r>
          </w:p>
        </w:tc>
        <w:tc>
          <w:tcPr>
            <w:tcW w:w="3354" w:type="dxa"/>
          </w:tcPr>
          <w:p w:rsidR="00ED1480" w:rsidRPr="00DE41BD" w:rsidRDefault="00ED1480" w:rsidP="00953475">
            <w:pPr>
              <w:snapToGrid w:val="0"/>
              <w:rPr>
                <w:sz w:val="20"/>
                <w:szCs w:val="20"/>
              </w:rPr>
            </w:pPr>
            <w:r w:rsidRPr="00DE41BD">
              <w:rPr>
                <w:sz w:val="20"/>
                <w:szCs w:val="20"/>
              </w:rPr>
              <w:t>Obsługa RAID 0/1/</w:t>
            </w:r>
            <w:r>
              <w:rPr>
                <w:sz w:val="20"/>
                <w:szCs w:val="20"/>
              </w:rPr>
              <w:t>10/</w:t>
            </w:r>
            <w:r w:rsidRPr="00DE41BD">
              <w:rPr>
                <w:sz w:val="20"/>
                <w:szCs w:val="20"/>
              </w:rPr>
              <w:t>5/6</w:t>
            </w:r>
          </w:p>
          <w:p w:rsidR="00ED1480" w:rsidRPr="00FC0007" w:rsidRDefault="00ED1480" w:rsidP="00953475">
            <w:pPr>
              <w:snapToGrid w:val="0"/>
              <w:rPr>
                <w:sz w:val="20"/>
                <w:szCs w:val="20"/>
              </w:rPr>
            </w:pPr>
            <w:r w:rsidRPr="00DE41BD">
              <w:rPr>
                <w:sz w:val="20"/>
                <w:szCs w:val="20"/>
              </w:rPr>
              <w:t xml:space="preserve">pamięć cache minimum </w:t>
            </w:r>
            <w:r>
              <w:rPr>
                <w:sz w:val="20"/>
                <w:szCs w:val="20"/>
              </w:rPr>
              <w:t>1GB</w:t>
            </w:r>
            <w:r w:rsidRPr="00DE41BD">
              <w:rPr>
                <w:sz w:val="20"/>
                <w:szCs w:val="20"/>
              </w:rPr>
              <w:t xml:space="preserve"> z podtrzymaniem bateryjnym lub w postaci pamięci nieulotnej (flash)</w:t>
            </w:r>
          </w:p>
        </w:tc>
        <w:tc>
          <w:tcPr>
            <w:tcW w:w="1984" w:type="dxa"/>
          </w:tcPr>
          <w:p w:rsidR="00ED1480" w:rsidRPr="00856B0D" w:rsidRDefault="00ED1480" w:rsidP="00953475">
            <w:pPr>
              <w:snapToGrid w:val="0"/>
              <w:rPr>
                <w:sz w:val="20"/>
                <w:szCs w:val="20"/>
              </w:rPr>
            </w:pPr>
          </w:p>
        </w:tc>
        <w:tc>
          <w:tcPr>
            <w:tcW w:w="1701" w:type="dxa"/>
          </w:tcPr>
          <w:p w:rsidR="00ED1480" w:rsidRPr="00856B0D" w:rsidRDefault="00ED1480" w:rsidP="00953475">
            <w:pPr>
              <w:snapToGrid w:val="0"/>
              <w:rPr>
                <w:sz w:val="20"/>
                <w:szCs w:val="20"/>
              </w:rPr>
            </w:pPr>
          </w:p>
        </w:tc>
      </w:tr>
      <w:tr w:rsidR="00ED1480" w:rsidRPr="00FC0007" w:rsidTr="00953475">
        <w:trPr>
          <w:jc w:val="center"/>
        </w:trPr>
        <w:tc>
          <w:tcPr>
            <w:tcW w:w="562" w:type="dxa"/>
          </w:tcPr>
          <w:p w:rsidR="00ED1480" w:rsidRPr="00856B0D"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sidRPr="00FC0007">
              <w:rPr>
                <w:sz w:val="20"/>
                <w:szCs w:val="20"/>
              </w:rPr>
              <w:t>Dyski twarde</w:t>
            </w:r>
            <w:r>
              <w:rPr>
                <w:sz w:val="20"/>
                <w:szCs w:val="20"/>
              </w:rPr>
              <w:t xml:space="preserve"> (system operacyjny)</w:t>
            </w:r>
          </w:p>
        </w:tc>
        <w:tc>
          <w:tcPr>
            <w:tcW w:w="3354" w:type="dxa"/>
          </w:tcPr>
          <w:p w:rsidR="00ED1480" w:rsidRPr="00FC0007" w:rsidRDefault="00ED1480" w:rsidP="00953475">
            <w:pPr>
              <w:snapToGrid w:val="0"/>
              <w:rPr>
                <w:sz w:val="20"/>
                <w:szCs w:val="20"/>
              </w:rPr>
            </w:pPr>
            <w:r>
              <w:rPr>
                <w:sz w:val="20"/>
                <w:szCs w:val="20"/>
              </w:rPr>
              <w:t xml:space="preserve">Nie mniej niż </w:t>
            </w:r>
            <w:r w:rsidRPr="00FC0007">
              <w:rPr>
                <w:sz w:val="20"/>
                <w:szCs w:val="20"/>
              </w:rPr>
              <w:t xml:space="preserve">2 dyski typu </w:t>
            </w:r>
            <w:r>
              <w:rPr>
                <w:sz w:val="20"/>
                <w:szCs w:val="20"/>
              </w:rPr>
              <w:t xml:space="preserve">SSD </w:t>
            </w:r>
            <w:r w:rsidRPr="004F7917">
              <w:rPr>
                <w:sz w:val="20"/>
                <w:szCs w:val="20"/>
              </w:rPr>
              <w:t>lub SATA hot-swap</w:t>
            </w:r>
            <w:r>
              <w:rPr>
                <w:sz w:val="20"/>
                <w:szCs w:val="20"/>
              </w:rPr>
              <w:t xml:space="preserve"> o pojemności </w:t>
            </w:r>
            <w:r w:rsidRPr="00FC0007">
              <w:rPr>
                <w:sz w:val="20"/>
                <w:szCs w:val="20"/>
              </w:rPr>
              <w:t>min</w:t>
            </w:r>
            <w:r>
              <w:rPr>
                <w:sz w:val="20"/>
                <w:szCs w:val="20"/>
              </w:rPr>
              <w:t>imum</w:t>
            </w:r>
            <w:r w:rsidRPr="00FC0007">
              <w:rPr>
                <w:sz w:val="20"/>
                <w:szCs w:val="20"/>
              </w:rPr>
              <w:t xml:space="preserve"> </w:t>
            </w:r>
            <w:r>
              <w:rPr>
                <w:sz w:val="20"/>
                <w:szCs w:val="20"/>
              </w:rPr>
              <w:t>1</w:t>
            </w:r>
            <w:r w:rsidRPr="00FC0007">
              <w:rPr>
                <w:sz w:val="20"/>
                <w:szCs w:val="20"/>
              </w:rPr>
              <w:t>2</w:t>
            </w:r>
            <w:r>
              <w:rPr>
                <w:sz w:val="20"/>
                <w:szCs w:val="20"/>
              </w:rPr>
              <w:t>0</w:t>
            </w:r>
            <w:r w:rsidRPr="00FC0007">
              <w:rPr>
                <w:sz w:val="20"/>
                <w:szCs w:val="20"/>
              </w:rPr>
              <w:t xml:space="preserve"> GB </w:t>
            </w:r>
            <w:r>
              <w:rPr>
                <w:sz w:val="20"/>
                <w:szCs w:val="20"/>
              </w:rPr>
              <w:t xml:space="preserve">skonfigurowane w mirrorze </w:t>
            </w:r>
            <w:r w:rsidRPr="00FC0007">
              <w:rPr>
                <w:sz w:val="20"/>
                <w:szCs w:val="20"/>
              </w:rPr>
              <w:t xml:space="preserve">dla systemu </w:t>
            </w:r>
            <w:r>
              <w:rPr>
                <w:sz w:val="20"/>
                <w:szCs w:val="20"/>
              </w:rPr>
              <w:t>operacyjnego</w:t>
            </w:r>
          </w:p>
        </w:tc>
        <w:tc>
          <w:tcPr>
            <w:tcW w:w="1984" w:type="dxa"/>
          </w:tcPr>
          <w:p w:rsidR="00ED1480" w:rsidRPr="004F7917" w:rsidRDefault="00ED1480" w:rsidP="00953475">
            <w:pPr>
              <w:snapToGrid w:val="0"/>
              <w:rPr>
                <w:sz w:val="20"/>
                <w:szCs w:val="20"/>
              </w:rPr>
            </w:pPr>
          </w:p>
        </w:tc>
        <w:tc>
          <w:tcPr>
            <w:tcW w:w="1701" w:type="dxa"/>
          </w:tcPr>
          <w:p w:rsidR="00ED1480" w:rsidRPr="004F7917" w:rsidRDefault="00ED1480" w:rsidP="00953475">
            <w:pPr>
              <w:snapToGrid w:val="0"/>
              <w:rPr>
                <w:sz w:val="20"/>
                <w:szCs w:val="20"/>
              </w:rPr>
            </w:pPr>
          </w:p>
        </w:tc>
      </w:tr>
      <w:tr w:rsidR="00ED1480" w:rsidRPr="00714A03" w:rsidTr="00953475">
        <w:trPr>
          <w:trHeight w:val="413"/>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Pr>
                <w:sz w:val="20"/>
                <w:szCs w:val="20"/>
              </w:rPr>
              <w:t>Przestrzeń dyskowa</w:t>
            </w:r>
          </w:p>
        </w:tc>
        <w:tc>
          <w:tcPr>
            <w:tcW w:w="3354" w:type="dxa"/>
          </w:tcPr>
          <w:p w:rsidR="00ED1480" w:rsidRDefault="00ED1480" w:rsidP="00953475">
            <w:pPr>
              <w:snapToGrid w:val="0"/>
              <w:jc w:val="both"/>
              <w:rPr>
                <w:sz w:val="20"/>
                <w:szCs w:val="20"/>
              </w:rPr>
            </w:pPr>
            <w:r>
              <w:rPr>
                <w:sz w:val="20"/>
                <w:szCs w:val="20"/>
              </w:rPr>
              <w:t>Zbudowana w oparciu o dyski SAS o prędkości obrotowej minimum 10k i pojemności minimum 600GB każdy (per dysk).</w:t>
            </w:r>
          </w:p>
          <w:p w:rsidR="00ED1480" w:rsidRDefault="00ED1480" w:rsidP="00953475">
            <w:pPr>
              <w:snapToGrid w:val="0"/>
              <w:spacing w:before="120" w:after="120"/>
              <w:rPr>
                <w:sz w:val="20"/>
                <w:szCs w:val="20"/>
              </w:rPr>
            </w:pPr>
            <w:r>
              <w:rPr>
                <w:sz w:val="20"/>
                <w:szCs w:val="20"/>
              </w:rPr>
              <w:t>Wielkość przestrzeni dyskowej minimum 19200 GB raw (19.2 TB)</w:t>
            </w:r>
          </w:p>
          <w:p w:rsidR="00ED1480" w:rsidRDefault="00ED1480" w:rsidP="00953475">
            <w:pPr>
              <w:snapToGrid w:val="0"/>
              <w:jc w:val="both"/>
              <w:rPr>
                <w:sz w:val="20"/>
                <w:szCs w:val="20"/>
              </w:rPr>
            </w:pPr>
            <w:r>
              <w:rPr>
                <w:sz w:val="20"/>
                <w:szCs w:val="20"/>
              </w:rPr>
              <w:t>Możliwość rozbudowy przestrzeni dyskowej przez dołożenie dysków do istniejących zasobów dyskowych lub przez kolejną(e) półki z nowymi dyskami</w:t>
            </w:r>
          </w:p>
          <w:p w:rsidR="00ED1480" w:rsidRDefault="00ED1480" w:rsidP="00953475">
            <w:pPr>
              <w:snapToGrid w:val="0"/>
              <w:spacing w:before="120" w:after="120"/>
              <w:jc w:val="both"/>
              <w:rPr>
                <w:sz w:val="20"/>
                <w:szCs w:val="20"/>
              </w:rPr>
            </w:pPr>
            <w:r>
              <w:rPr>
                <w:sz w:val="20"/>
                <w:szCs w:val="20"/>
              </w:rPr>
              <w:t xml:space="preserve">Dyski wymienialne typu </w:t>
            </w:r>
            <w:r w:rsidRPr="00FF5513">
              <w:rPr>
                <w:sz w:val="20"/>
                <w:szCs w:val="20"/>
              </w:rPr>
              <w:t>hot-plug (bez konieczności wyłączania zasilania całego urządzenia NAS).</w:t>
            </w:r>
            <w:r>
              <w:rPr>
                <w:sz w:val="20"/>
                <w:szCs w:val="20"/>
              </w:rPr>
              <w:t xml:space="preserve"> Wymiana dysku nie może powodować przerwy w pracy pozostałych dysków i dostępu do danych znajdujących się na pozostałych dyskach (zdefiniowanych wolumenach).</w:t>
            </w:r>
          </w:p>
        </w:tc>
        <w:tc>
          <w:tcPr>
            <w:tcW w:w="1984" w:type="dxa"/>
          </w:tcPr>
          <w:p w:rsidR="00ED1480" w:rsidRPr="00856B0D" w:rsidRDefault="00ED1480" w:rsidP="00953475">
            <w:pPr>
              <w:snapToGrid w:val="0"/>
              <w:rPr>
                <w:sz w:val="20"/>
                <w:szCs w:val="20"/>
              </w:rPr>
            </w:pPr>
          </w:p>
        </w:tc>
        <w:tc>
          <w:tcPr>
            <w:tcW w:w="1701" w:type="dxa"/>
          </w:tcPr>
          <w:p w:rsidR="00ED1480" w:rsidRPr="00856B0D" w:rsidRDefault="00ED1480" w:rsidP="00953475">
            <w:pPr>
              <w:snapToGrid w:val="0"/>
              <w:rPr>
                <w:sz w:val="20"/>
                <w:szCs w:val="20"/>
              </w:rPr>
            </w:pPr>
          </w:p>
        </w:tc>
      </w:tr>
      <w:tr w:rsidR="00ED1480" w:rsidRPr="00FC0007" w:rsidTr="00953475">
        <w:trPr>
          <w:trHeight w:val="413"/>
          <w:jc w:val="center"/>
        </w:trPr>
        <w:tc>
          <w:tcPr>
            <w:tcW w:w="562" w:type="dxa"/>
          </w:tcPr>
          <w:p w:rsidR="00ED1480" w:rsidRPr="00856B0D"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sidRPr="00FC0007">
              <w:rPr>
                <w:sz w:val="20"/>
                <w:szCs w:val="20"/>
              </w:rPr>
              <w:t>Napęd optyczny</w:t>
            </w:r>
          </w:p>
        </w:tc>
        <w:tc>
          <w:tcPr>
            <w:tcW w:w="3354" w:type="dxa"/>
          </w:tcPr>
          <w:p w:rsidR="00ED1480" w:rsidRPr="00FC0007" w:rsidRDefault="00ED1480" w:rsidP="00953475">
            <w:pPr>
              <w:snapToGrid w:val="0"/>
              <w:rPr>
                <w:sz w:val="20"/>
                <w:szCs w:val="20"/>
              </w:rPr>
            </w:pPr>
            <w:r>
              <w:rPr>
                <w:sz w:val="20"/>
                <w:szCs w:val="20"/>
              </w:rPr>
              <w:t>Tak, DVD +/- RW (wbudowany lub zewnętrzny podłączany po porcie USB)</w:t>
            </w:r>
          </w:p>
        </w:tc>
        <w:tc>
          <w:tcPr>
            <w:tcW w:w="1984" w:type="dxa"/>
          </w:tcPr>
          <w:p w:rsidR="00ED1480" w:rsidRPr="00FC0007" w:rsidRDefault="00ED1480" w:rsidP="00953475">
            <w:pPr>
              <w:snapToGrid w:val="0"/>
              <w:rPr>
                <w:sz w:val="20"/>
                <w:szCs w:val="20"/>
              </w:rPr>
            </w:pPr>
          </w:p>
        </w:tc>
        <w:tc>
          <w:tcPr>
            <w:tcW w:w="1701" w:type="dxa"/>
          </w:tcPr>
          <w:p w:rsidR="00ED1480" w:rsidRPr="00FC0007" w:rsidRDefault="00ED1480" w:rsidP="00953475">
            <w:pPr>
              <w:snapToGrid w:val="0"/>
              <w:rPr>
                <w:sz w:val="20"/>
                <w:szCs w:val="20"/>
              </w:rPr>
            </w:pPr>
          </w:p>
        </w:tc>
      </w:tr>
      <w:tr w:rsidR="00ED1480" w:rsidRPr="00ED1480" w:rsidTr="00953475">
        <w:trPr>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sidRPr="00FC0007">
              <w:rPr>
                <w:sz w:val="20"/>
                <w:szCs w:val="20"/>
              </w:rPr>
              <w:t>Interfejs Ethernet</w:t>
            </w:r>
          </w:p>
        </w:tc>
        <w:tc>
          <w:tcPr>
            <w:tcW w:w="3354" w:type="dxa"/>
          </w:tcPr>
          <w:p w:rsidR="00ED1480" w:rsidRPr="00FE7B72" w:rsidRDefault="00ED1480" w:rsidP="00953475">
            <w:pPr>
              <w:snapToGrid w:val="0"/>
              <w:rPr>
                <w:sz w:val="20"/>
                <w:szCs w:val="20"/>
                <w:lang w:val="en-US"/>
              </w:rPr>
            </w:pPr>
            <w:r w:rsidRPr="00FE7B72">
              <w:rPr>
                <w:sz w:val="20"/>
                <w:szCs w:val="20"/>
                <w:lang w:val="en-US"/>
              </w:rPr>
              <w:t>Minimum 4 interfejsy 1 Gigabit Ethernet (1GbE)</w:t>
            </w:r>
          </w:p>
        </w:tc>
        <w:tc>
          <w:tcPr>
            <w:tcW w:w="1984" w:type="dxa"/>
          </w:tcPr>
          <w:p w:rsidR="00ED1480" w:rsidRPr="00856B0D" w:rsidRDefault="00ED1480" w:rsidP="00953475">
            <w:pPr>
              <w:snapToGrid w:val="0"/>
              <w:rPr>
                <w:sz w:val="20"/>
                <w:szCs w:val="20"/>
                <w:lang w:val="en-US"/>
              </w:rPr>
            </w:pPr>
          </w:p>
        </w:tc>
        <w:tc>
          <w:tcPr>
            <w:tcW w:w="1701" w:type="dxa"/>
          </w:tcPr>
          <w:p w:rsidR="00ED1480" w:rsidRPr="00856B0D" w:rsidRDefault="00ED1480" w:rsidP="00953475">
            <w:pPr>
              <w:snapToGrid w:val="0"/>
              <w:rPr>
                <w:sz w:val="20"/>
                <w:szCs w:val="20"/>
                <w:lang w:val="en-US"/>
              </w:rPr>
            </w:pPr>
          </w:p>
        </w:tc>
      </w:tr>
      <w:tr w:rsidR="00ED1480" w:rsidRPr="008A4167" w:rsidTr="00953475">
        <w:trPr>
          <w:jc w:val="center"/>
        </w:trPr>
        <w:tc>
          <w:tcPr>
            <w:tcW w:w="562" w:type="dxa"/>
          </w:tcPr>
          <w:p w:rsidR="00ED1480" w:rsidRPr="00856B0D" w:rsidRDefault="00ED1480" w:rsidP="00ED1480">
            <w:pPr>
              <w:pStyle w:val="Akapitzlist"/>
              <w:numPr>
                <w:ilvl w:val="0"/>
                <w:numId w:val="13"/>
              </w:numPr>
              <w:snapToGrid w:val="0"/>
              <w:ind w:left="451" w:hanging="503"/>
              <w:rPr>
                <w:sz w:val="20"/>
                <w:szCs w:val="20"/>
                <w:lang w:val="en-US"/>
              </w:rPr>
            </w:pPr>
          </w:p>
        </w:tc>
        <w:tc>
          <w:tcPr>
            <w:tcW w:w="2175" w:type="dxa"/>
          </w:tcPr>
          <w:p w:rsidR="00ED1480" w:rsidRPr="00FC0007" w:rsidRDefault="00ED1480" w:rsidP="00953475">
            <w:pPr>
              <w:snapToGrid w:val="0"/>
              <w:rPr>
                <w:sz w:val="20"/>
                <w:szCs w:val="20"/>
              </w:rPr>
            </w:pPr>
            <w:r>
              <w:rPr>
                <w:sz w:val="20"/>
                <w:szCs w:val="20"/>
              </w:rPr>
              <w:t>Inne Interfejsy</w:t>
            </w:r>
          </w:p>
        </w:tc>
        <w:tc>
          <w:tcPr>
            <w:tcW w:w="3354" w:type="dxa"/>
          </w:tcPr>
          <w:p w:rsidR="00ED1480" w:rsidRPr="008A4167" w:rsidRDefault="00ED1480" w:rsidP="00953475">
            <w:pPr>
              <w:snapToGrid w:val="0"/>
              <w:rPr>
                <w:sz w:val="20"/>
                <w:szCs w:val="20"/>
              </w:rPr>
            </w:pPr>
            <w:r w:rsidRPr="008A4167">
              <w:rPr>
                <w:sz w:val="20"/>
                <w:szCs w:val="20"/>
              </w:rPr>
              <w:t xml:space="preserve">FibreChannel 8Gb/s FC, </w:t>
            </w:r>
            <w:r>
              <w:rPr>
                <w:sz w:val="20"/>
                <w:szCs w:val="20"/>
              </w:rPr>
              <w:t xml:space="preserve">zainstalowane co najmniej </w:t>
            </w:r>
            <w:r w:rsidRPr="008A4167">
              <w:rPr>
                <w:sz w:val="20"/>
                <w:szCs w:val="20"/>
              </w:rPr>
              <w:t>dwie kar</w:t>
            </w:r>
            <w:r>
              <w:rPr>
                <w:sz w:val="20"/>
                <w:szCs w:val="20"/>
              </w:rPr>
              <w:t>ty co najmniej jednoportowe</w:t>
            </w:r>
          </w:p>
          <w:p w:rsidR="00ED1480" w:rsidRPr="00714A03" w:rsidRDefault="00ED1480" w:rsidP="00953475">
            <w:pPr>
              <w:snapToGrid w:val="0"/>
              <w:spacing w:before="120" w:after="120"/>
              <w:rPr>
                <w:sz w:val="20"/>
                <w:szCs w:val="20"/>
              </w:rPr>
            </w:pPr>
            <w:r w:rsidRPr="00714A03">
              <w:rPr>
                <w:sz w:val="20"/>
                <w:szCs w:val="20"/>
              </w:rPr>
              <w:lastRenderedPageBreak/>
              <w:t>SCSI U320 Dual Port</w:t>
            </w:r>
          </w:p>
          <w:p w:rsidR="00ED1480" w:rsidRPr="008A4167" w:rsidRDefault="00ED1480" w:rsidP="00953475">
            <w:pPr>
              <w:snapToGrid w:val="0"/>
              <w:spacing w:before="120" w:after="120"/>
              <w:jc w:val="both"/>
              <w:rPr>
                <w:sz w:val="20"/>
                <w:szCs w:val="20"/>
              </w:rPr>
            </w:pPr>
            <w:r w:rsidRPr="008A4167">
              <w:rPr>
                <w:sz w:val="20"/>
                <w:szCs w:val="20"/>
              </w:rPr>
              <w:t>Interfejs FC 8Gb/s wykorzystany do podłączenia nowej biblioteki taśmowej, interfejs SCSI do podłączenia posiadanej przez Zamawiającego biblioteki</w:t>
            </w:r>
            <w:r>
              <w:rPr>
                <w:sz w:val="20"/>
                <w:szCs w:val="20"/>
              </w:rPr>
              <w:t xml:space="preserve"> taśmowej</w:t>
            </w:r>
            <w:r w:rsidRPr="008A4167">
              <w:rPr>
                <w:sz w:val="20"/>
                <w:szCs w:val="20"/>
              </w:rPr>
              <w:t>.</w:t>
            </w:r>
          </w:p>
        </w:tc>
        <w:tc>
          <w:tcPr>
            <w:tcW w:w="1984" w:type="dxa"/>
          </w:tcPr>
          <w:p w:rsidR="00ED1480" w:rsidRPr="00030867" w:rsidRDefault="00ED1480" w:rsidP="00953475">
            <w:pPr>
              <w:snapToGrid w:val="0"/>
              <w:rPr>
                <w:sz w:val="20"/>
                <w:szCs w:val="20"/>
              </w:rPr>
            </w:pPr>
          </w:p>
        </w:tc>
        <w:tc>
          <w:tcPr>
            <w:tcW w:w="1701" w:type="dxa"/>
          </w:tcPr>
          <w:p w:rsidR="00ED1480" w:rsidRPr="008A4167" w:rsidRDefault="00ED1480" w:rsidP="00953475">
            <w:pPr>
              <w:snapToGrid w:val="0"/>
              <w:rPr>
                <w:sz w:val="20"/>
                <w:szCs w:val="20"/>
              </w:rPr>
            </w:pPr>
          </w:p>
        </w:tc>
      </w:tr>
      <w:tr w:rsidR="00ED1480" w:rsidRPr="009C3077" w:rsidTr="00953475">
        <w:trPr>
          <w:trHeight w:val="495"/>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Default="00ED1480" w:rsidP="00953475">
            <w:pPr>
              <w:snapToGrid w:val="0"/>
              <w:rPr>
                <w:sz w:val="20"/>
                <w:szCs w:val="20"/>
              </w:rPr>
            </w:pPr>
            <w:r>
              <w:rPr>
                <w:sz w:val="20"/>
                <w:szCs w:val="20"/>
              </w:rPr>
              <w:t>Porty</w:t>
            </w:r>
          </w:p>
        </w:tc>
        <w:tc>
          <w:tcPr>
            <w:tcW w:w="3354" w:type="dxa"/>
          </w:tcPr>
          <w:p w:rsidR="00ED1480" w:rsidRDefault="00ED1480" w:rsidP="00953475">
            <w:pPr>
              <w:snapToGrid w:val="0"/>
              <w:rPr>
                <w:sz w:val="20"/>
                <w:szCs w:val="20"/>
              </w:rPr>
            </w:pPr>
            <w:r>
              <w:rPr>
                <w:sz w:val="20"/>
                <w:szCs w:val="20"/>
              </w:rPr>
              <w:t>VGA – 1szt.</w:t>
            </w:r>
          </w:p>
          <w:p w:rsidR="00ED1480" w:rsidRPr="009C3077" w:rsidRDefault="00ED1480" w:rsidP="00953475">
            <w:pPr>
              <w:snapToGrid w:val="0"/>
              <w:rPr>
                <w:sz w:val="20"/>
                <w:szCs w:val="20"/>
              </w:rPr>
            </w:pPr>
            <w:r>
              <w:rPr>
                <w:sz w:val="20"/>
                <w:szCs w:val="20"/>
              </w:rPr>
              <w:t>USB – 2szt.</w:t>
            </w:r>
          </w:p>
        </w:tc>
        <w:tc>
          <w:tcPr>
            <w:tcW w:w="1984" w:type="dxa"/>
          </w:tcPr>
          <w:p w:rsidR="00ED1480" w:rsidRPr="009C3077" w:rsidRDefault="00ED1480" w:rsidP="00953475">
            <w:pPr>
              <w:snapToGrid w:val="0"/>
              <w:rPr>
                <w:sz w:val="20"/>
                <w:szCs w:val="20"/>
              </w:rPr>
            </w:pPr>
          </w:p>
        </w:tc>
        <w:tc>
          <w:tcPr>
            <w:tcW w:w="1701" w:type="dxa"/>
          </w:tcPr>
          <w:p w:rsidR="00ED1480" w:rsidRPr="009C3077" w:rsidRDefault="00ED1480" w:rsidP="00953475">
            <w:pPr>
              <w:snapToGrid w:val="0"/>
              <w:rPr>
                <w:sz w:val="20"/>
                <w:szCs w:val="20"/>
              </w:rPr>
            </w:pPr>
          </w:p>
        </w:tc>
      </w:tr>
      <w:tr w:rsidR="00ED1480" w:rsidRPr="009C3077" w:rsidTr="00953475">
        <w:trPr>
          <w:trHeight w:val="495"/>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Pr="009C3077" w:rsidRDefault="00ED1480" w:rsidP="00953475">
            <w:pPr>
              <w:snapToGrid w:val="0"/>
              <w:rPr>
                <w:sz w:val="20"/>
                <w:szCs w:val="20"/>
              </w:rPr>
            </w:pPr>
            <w:r>
              <w:rPr>
                <w:sz w:val="20"/>
                <w:szCs w:val="20"/>
              </w:rPr>
              <w:t>Z</w:t>
            </w:r>
            <w:r w:rsidRPr="009C3077">
              <w:rPr>
                <w:sz w:val="20"/>
                <w:szCs w:val="20"/>
              </w:rPr>
              <w:t>asilanie</w:t>
            </w:r>
          </w:p>
        </w:tc>
        <w:tc>
          <w:tcPr>
            <w:tcW w:w="3354" w:type="dxa"/>
          </w:tcPr>
          <w:p w:rsidR="00ED1480" w:rsidRPr="009C3077" w:rsidRDefault="00ED1480" w:rsidP="00953475">
            <w:pPr>
              <w:snapToGrid w:val="0"/>
              <w:rPr>
                <w:sz w:val="20"/>
                <w:szCs w:val="20"/>
              </w:rPr>
            </w:pPr>
            <w:r w:rsidRPr="009C3077">
              <w:rPr>
                <w:sz w:val="20"/>
                <w:szCs w:val="20"/>
              </w:rPr>
              <w:t>220V-240V, 50 Hz</w:t>
            </w:r>
          </w:p>
        </w:tc>
        <w:tc>
          <w:tcPr>
            <w:tcW w:w="1984" w:type="dxa"/>
          </w:tcPr>
          <w:p w:rsidR="00ED1480" w:rsidRPr="009C3077" w:rsidRDefault="00ED1480" w:rsidP="00953475">
            <w:pPr>
              <w:snapToGrid w:val="0"/>
              <w:rPr>
                <w:sz w:val="20"/>
                <w:szCs w:val="20"/>
              </w:rPr>
            </w:pPr>
          </w:p>
        </w:tc>
        <w:tc>
          <w:tcPr>
            <w:tcW w:w="1701" w:type="dxa"/>
          </w:tcPr>
          <w:p w:rsidR="00ED1480" w:rsidRPr="009C3077" w:rsidRDefault="00ED1480" w:rsidP="00953475">
            <w:pPr>
              <w:snapToGrid w:val="0"/>
              <w:rPr>
                <w:sz w:val="20"/>
                <w:szCs w:val="20"/>
              </w:rPr>
            </w:pPr>
          </w:p>
        </w:tc>
      </w:tr>
      <w:tr w:rsidR="00ED1480" w:rsidRPr="00FC0007" w:rsidTr="00953475">
        <w:trPr>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Pr="009C3077" w:rsidRDefault="00ED1480" w:rsidP="00953475">
            <w:pPr>
              <w:snapToGrid w:val="0"/>
              <w:rPr>
                <w:sz w:val="20"/>
                <w:szCs w:val="20"/>
              </w:rPr>
            </w:pPr>
            <w:r>
              <w:rPr>
                <w:sz w:val="20"/>
                <w:szCs w:val="20"/>
              </w:rPr>
              <w:t>Z</w:t>
            </w:r>
            <w:r w:rsidRPr="009C3077">
              <w:rPr>
                <w:sz w:val="20"/>
                <w:szCs w:val="20"/>
              </w:rPr>
              <w:t>asilacze i wentylatory redundantne</w:t>
            </w:r>
          </w:p>
        </w:tc>
        <w:tc>
          <w:tcPr>
            <w:tcW w:w="3354" w:type="dxa"/>
          </w:tcPr>
          <w:p w:rsidR="00ED1480" w:rsidRDefault="00ED1480" w:rsidP="00953475">
            <w:pPr>
              <w:snapToGrid w:val="0"/>
              <w:rPr>
                <w:sz w:val="20"/>
                <w:szCs w:val="20"/>
              </w:rPr>
            </w:pPr>
            <w:r>
              <w:rPr>
                <w:sz w:val="20"/>
                <w:szCs w:val="20"/>
              </w:rPr>
              <w:t>T</w:t>
            </w:r>
            <w:r w:rsidRPr="009C3077">
              <w:rPr>
                <w:sz w:val="20"/>
                <w:szCs w:val="20"/>
              </w:rPr>
              <w:t>ak</w:t>
            </w:r>
          </w:p>
          <w:p w:rsidR="00ED1480" w:rsidRDefault="00ED1480" w:rsidP="00953475">
            <w:pPr>
              <w:snapToGrid w:val="0"/>
              <w:spacing w:before="120" w:after="120"/>
              <w:jc w:val="both"/>
              <w:rPr>
                <w:sz w:val="20"/>
                <w:szCs w:val="20"/>
              </w:rPr>
            </w:pPr>
            <w:r>
              <w:rPr>
                <w:sz w:val="20"/>
                <w:szCs w:val="20"/>
              </w:rPr>
              <w:t xml:space="preserve">Urządzenie NAS </w:t>
            </w:r>
            <w:r w:rsidRPr="00D8698C">
              <w:rPr>
                <w:sz w:val="20"/>
                <w:szCs w:val="20"/>
              </w:rPr>
              <w:t>wyposażon</w:t>
            </w:r>
            <w:r>
              <w:rPr>
                <w:sz w:val="20"/>
                <w:szCs w:val="20"/>
              </w:rPr>
              <w:t xml:space="preserve">e </w:t>
            </w:r>
            <w:r w:rsidRPr="00D8698C">
              <w:rPr>
                <w:sz w:val="20"/>
                <w:szCs w:val="20"/>
              </w:rPr>
              <w:t>w podwójny, redundantny system zasilania</w:t>
            </w:r>
            <w:r>
              <w:rPr>
                <w:sz w:val="20"/>
                <w:szCs w:val="20"/>
              </w:rPr>
              <w:t xml:space="preserve"> </w:t>
            </w:r>
            <w:r w:rsidRPr="00FF5513">
              <w:rPr>
                <w:sz w:val="20"/>
                <w:szCs w:val="20"/>
              </w:rPr>
              <w:t>z możliwością podłączenia/odłączenia dowolnego zasilacza w trakcie pracy całego urządzenia bez wyłączenia zasilania),</w:t>
            </w:r>
            <w:r w:rsidRPr="00D8698C">
              <w:rPr>
                <w:sz w:val="20"/>
                <w:szCs w:val="20"/>
              </w:rPr>
              <w:t xml:space="preserve"> tak by awaria jednego ze źródeł zasilania nie powodowała przerwy w pracy </w:t>
            </w:r>
            <w:r>
              <w:rPr>
                <w:sz w:val="20"/>
                <w:szCs w:val="20"/>
              </w:rPr>
              <w:t>urządzenia</w:t>
            </w:r>
          </w:p>
          <w:p w:rsidR="00ED1480" w:rsidRPr="009C3077" w:rsidRDefault="00ED1480" w:rsidP="00953475">
            <w:pPr>
              <w:snapToGrid w:val="0"/>
              <w:spacing w:before="120" w:after="120"/>
              <w:jc w:val="both"/>
              <w:rPr>
                <w:sz w:val="20"/>
                <w:szCs w:val="20"/>
              </w:rPr>
            </w:pPr>
            <w:r w:rsidRPr="00D8698C">
              <w:rPr>
                <w:sz w:val="20"/>
                <w:szCs w:val="20"/>
              </w:rPr>
              <w:t xml:space="preserve">Moc zasilaczy musi zapewnić bezproblemowe działanie w przypadku instalacji dodatkowych kart sieciowych, pamięci </w:t>
            </w:r>
            <w:r>
              <w:rPr>
                <w:sz w:val="20"/>
                <w:szCs w:val="20"/>
              </w:rPr>
              <w:t>RAM</w:t>
            </w:r>
            <w:r w:rsidRPr="00D8698C">
              <w:rPr>
                <w:sz w:val="20"/>
                <w:szCs w:val="20"/>
              </w:rPr>
              <w:t xml:space="preserve"> i innych podzespołów dedykowanych do dostarczanego urządzenia NAS.</w:t>
            </w:r>
          </w:p>
        </w:tc>
        <w:tc>
          <w:tcPr>
            <w:tcW w:w="1984" w:type="dxa"/>
          </w:tcPr>
          <w:p w:rsidR="00ED1480" w:rsidRPr="00FC0007" w:rsidRDefault="00ED1480" w:rsidP="00953475">
            <w:pPr>
              <w:snapToGrid w:val="0"/>
              <w:rPr>
                <w:sz w:val="20"/>
                <w:szCs w:val="20"/>
              </w:rPr>
            </w:pPr>
          </w:p>
        </w:tc>
        <w:tc>
          <w:tcPr>
            <w:tcW w:w="1701" w:type="dxa"/>
          </w:tcPr>
          <w:p w:rsidR="00ED1480" w:rsidRPr="00FC0007" w:rsidRDefault="00ED1480" w:rsidP="00953475">
            <w:pPr>
              <w:snapToGrid w:val="0"/>
              <w:rPr>
                <w:sz w:val="20"/>
                <w:szCs w:val="20"/>
              </w:rPr>
            </w:pPr>
          </w:p>
        </w:tc>
      </w:tr>
      <w:tr w:rsidR="00ED1480" w:rsidRPr="00ED1480" w:rsidTr="00953475">
        <w:trPr>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r w:rsidRPr="00937CEE">
              <w:rPr>
                <w:sz w:val="20"/>
                <w:szCs w:val="20"/>
              </w:rPr>
              <w:t>.</w:t>
            </w:r>
          </w:p>
        </w:tc>
        <w:tc>
          <w:tcPr>
            <w:tcW w:w="2175" w:type="dxa"/>
          </w:tcPr>
          <w:p w:rsidR="00ED1480" w:rsidRPr="00FC0007" w:rsidRDefault="00ED1480" w:rsidP="00953475">
            <w:pPr>
              <w:snapToGrid w:val="0"/>
              <w:rPr>
                <w:sz w:val="20"/>
                <w:szCs w:val="20"/>
              </w:rPr>
            </w:pPr>
            <w:r w:rsidRPr="00FC0007">
              <w:rPr>
                <w:sz w:val="20"/>
                <w:szCs w:val="20"/>
              </w:rPr>
              <w:t>Wspierane protokoły</w:t>
            </w:r>
          </w:p>
        </w:tc>
        <w:tc>
          <w:tcPr>
            <w:tcW w:w="3354" w:type="dxa"/>
          </w:tcPr>
          <w:p w:rsidR="00ED1480" w:rsidRPr="008A4167" w:rsidRDefault="00ED1480" w:rsidP="00953475">
            <w:pPr>
              <w:snapToGrid w:val="0"/>
              <w:rPr>
                <w:sz w:val="20"/>
                <w:szCs w:val="20"/>
                <w:lang w:val="en-US"/>
              </w:rPr>
            </w:pPr>
            <w:r w:rsidRPr="00CF0B41">
              <w:rPr>
                <w:sz w:val="20"/>
                <w:szCs w:val="20"/>
                <w:lang w:val="en-US"/>
              </w:rPr>
              <w:t>SMB/CIFS, NFS, HTTP, FTP</w:t>
            </w:r>
          </w:p>
        </w:tc>
        <w:tc>
          <w:tcPr>
            <w:tcW w:w="1984" w:type="dxa"/>
          </w:tcPr>
          <w:p w:rsidR="00ED1480" w:rsidRPr="00F777A4" w:rsidRDefault="00ED1480" w:rsidP="00953475">
            <w:pPr>
              <w:snapToGrid w:val="0"/>
              <w:rPr>
                <w:sz w:val="20"/>
                <w:szCs w:val="20"/>
                <w:lang w:val="en-US"/>
              </w:rPr>
            </w:pPr>
          </w:p>
        </w:tc>
        <w:tc>
          <w:tcPr>
            <w:tcW w:w="1701" w:type="dxa"/>
          </w:tcPr>
          <w:p w:rsidR="00ED1480" w:rsidRPr="00856B0D" w:rsidRDefault="00ED1480" w:rsidP="00953475">
            <w:pPr>
              <w:snapToGrid w:val="0"/>
              <w:rPr>
                <w:sz w:val="20"/>
                <w:szCs w:val="20"/>
                <w:lang w:val="en-US"/>
              </w:rPr>
            </w:pPr>
          </w:p>
        </w:tc>
      </w:tr>
      <w:tr w:rsidR="00ED1480" w:rsidRPr="00FC0007" w:rsidTr="00953475">
        <w:trPr>
          <w:jc w:val="center"/>
        </w:trPr>
        <w:tc>
          <w:tcPr>
            <w:tcW w:w="562" w:type="dxa"/>
          </w:tcPr>
          <w:p w:rsidR="00ED1480" w:rsidRPr="00856B0D" w:rsidRDefault="00ED1480" w:rsidP="00ED1480">
            <w:pPr>
              <w:pStyle w:val="Akapitzlist"/>
              <w:numPr>
                <w:ilvl w:val="0"/>
                <w:numId w:val="13"/>
              </w:numPr>
              <w:snapToGrid w:val="0"/>
              <w:ind w:left="451" w:hanging="503"/>
              <w:rPr>
                <w:sz w:val="20"/>
                <w:szCs w:val="20"/>
                <w:lang w:val="en-US"/>
              </w:rPr>
            </w:pPr>
          </w:p>
        </w:tc>
        <w:tc>
          <w:tcPr>
            <w:tcW w:w="2175" w:type="dxa"/>
          </w:tcPr>
          <w:p w:rsidR="00ED1480" w:rsidRPr="00FC0007" w:rsidRDefault="00ED1480" w:rsidP="00953475">
            <w:pPr>
              <w:snapToGrid w:val="0"/>
              <w:rPr>
                <w:sz w:val="20"/>
                <w:szCs w:val="20"/>
              </w:rPr>
            </w:pPr>
            <w:r>
              <w:rPr>
                <w:sz w:val="20"/>
                <w:szCs w:val="20"/>
              </w:rPr>
              <w:t>Typ obudowy</w:t>
            </w:r>
          </w:p>
        </w:tc>
        <w:tc>
          <w:tcPr>
            <w:tcW w:w="3354" w:type="dxa"/>
          </w:tcPr>
          <w:p w:rsidR="00ED1480" w:rsidRPr="00B55329" w:rsidRDefault="00ED1480" w:rsidP="00953475">
            <w:pPr>
              <w:snapToGrid w:val="0"/>
              <w:jc w:val="both"/>
              <w:rPr>
                <w:sz w:val="20"/>
                <w:szCs w:val="20"/>
              </w:rPr>
            </w:pPr>
            <w:r w:rsidRPr="00B55329">
              <w:rPr>
                <w:sz w:val="20"/>
                <w:szCs w:val="20"/>
              </w:rPr>
              <w:t xml:space="preserve">Przystosowana do montażu w szafie przemysłowej 19’’, </w:t>
            </w:r>
            <w:r>
              <w:rPr>
                <w:sz w:val="20"/>
                <w:szCs w:val="20"/>
              </w:rPr>
              <w:t>o wysokości nieprzekraczającej 2</w:t>
            </w:r>
            <w:r w:rsidRPr="00B55329">
              <w:rPr>
                <w:sz w:val="20"/>
                <w:szCs w:val="20"/>
              </w:rPr>
              <w:t>U</w:t>
            </w:r>
          </w:p>
        </w:tc>
        <w:tc>
          <w:tcPr>
            <w:tcW w:w="1984" w:type="dxa"/>
          </w:tcPr>
          <w:p w:rsidR="00ED1480" w:rsidRDefault="00ED1480" w:rsidP="00953475">
            <w:pPr>
              <w:snapToGrid w:val="0"/>
              <w:rPr>
                <w:sz w:val="20"/>
                <w:szCs w:val="20"/>
              </w:rPr>
            </w:pPr>
          </w:p>
        </w:tc>
        <w:tc>
          <w:tcPr>
            <w:tcW w:w="1701" w:type="dxa"/>
          </w:tcPr>
          <w:p w:rsidR="00ED1480" w:rsidRPr="00FC0007" w:rsidRDefault="00ED1480" w:rsidP="00953475">
            <w:pPr>
              <w:snapToGrid w:val="0"/>
              <w:rPr>
                <w:sz w:val="20"/>
                <w:szCs w:val="20"/>
              </w:rPr>
            </w:pPr>
          </w:p>
        </w:tc>
      </w:tr>
      <w:tr w:rsidR="00ED1480" w:rsidRPr="00FC0007" w:rsidTr="00953475">
        <w:trPr>
          <w:trHeight w:val="501"/>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Default="00ED1480" w:rsidP="00953475">
            <w:pPr>
              <w:snapToGrid w:val="0"/>
              <w:rPr>
                <w:sz w:val="20"/>
                <w:szCs w:val="20"/>
              </w:rPr>
            </w:pPr>
            <w:r>
              <w:rPr>
                <w:sz w:val="20"/>
                <w:szCs w:val="20"/>
              </w:rPr>
              <w:t>Funkcjonalność</w:t>
            </w:r>
          </w:p>
        </w:tc>
        <w:tc>
          <w:tcPr>
            <w:tcW w:w="3354" w:type="dxa"/>
          </w:tcPr>
          <w:p w:rsidR="00ED1480" w:rsidRDefault="00ED1480" w:rsidP="00953475">
            <w:pPr>
              <w:snapToGrid w:val="0"/>
              <w:spacing w:before="120"/>
              <w:jc w:val="both"/>
              <w:rPr>
                <w:sz w:val="20"/>
                <w:szCs w:val="20"/>
              </w:rPr>
            </w:pPr>
            <w:r>
              <w:rPr>
                <w:sz w:val="20"/>
                <w:szCs w:val="20"/>
              </w:rPr>
              <w:t>Musi istnieć możliwość bezpośredniego monitoringu stanu, w jakim w danym momencie znajduje się urządzenie NAS.</w:t>
            </w:r>
          </w:p>
        </w:tc>
        <w:tc>
          <w:tcPr>
            <w:tcW w:w="1984" w:type="dxa"/>
          </w:tcPr>
          <w:p w:rsidR="00ED1480" w:rsidRPr="00FC0007" w:rsidRDefault="00ED1480" w:rsidP="00953475">
            <w:pPr>
              <w:snapToGrid w:val="0"/>
              <w:rPr>
                <w:sz w:val="20"/>
                <w:szCs w:val="20"/>
              </w:rPr>
            </w:pPr>
          </w:p>
        </w:tc>
        <w:tc>
          <w:tcPr>
            <w:tcW w:w="1701" w:type="dxa"/>
          </w:tcPr>
          <w:p w:rsidR="00ED1480" w:rsidRPr="00FC0007" w:rsidRDefault="00ED1480" w:rsidP="00953475">
            <w:pPr>
              <w:snapToGrid w:val="0"/>
              <w:rPr>
                <w:sz w:val="20"/>
                <w:szCs w:val="20"/>
              </w:rPr>
            </w:pPr>
          </w:p>
        </w:tc>
      </w:tr>
      <w:tr w:rsidR="00ED1480" w:rsidRPr="00FC0007" w:rsidTr="00953475">
        <w:trPr>
          <w:trHeight w:val="501"/>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Pr="00FC0007" w:rsidRDefault="00ED1480" w:rsidP="00953475">
            <w:pPr>
              <w:snapToGrid w:val="0"/>
              <w:rPr>
                <w:sz w:val="20"/>
                <w:szCs w:val="20"/>
              </w:rPr>
            </w:pPr>
            <w:r>
              <w:rPr>
                <w:sz w:val="20"/>
                <w:szCs w:val="20"/>
              </w:rPr>
              <w:t>G</w:t>
            </w:r>
            <w:r w:rsidRPr="00FC0007">
              <w:rPr>
                <w:sz w:val="20"/>
                <w:szCs w:val="20"/>
              </w:rPr>
              <w:t>warancja</w:t>
            </w:r>
          </w:p>
        </w:tc>
        <w:tc>
          <w:tcPr>
            <w:tcW w:w="3354" w:type="dxa"/>
          </w:tcPr>
          <w:p w:rsidR="00ED1480" w:rsidRPr="009B525F" w:rsidRDefault="00ED1480" w:rsidP="00953475">
            <w:pPr>
              <w:snapToGrid w:val="0"/>
              <w:spacing w:before="120" w:after="120"/>
              <w:jc w:val="both"/>
              <w:rPr>
                <w:sz w:val="20"/>
                <w:szCs w:val="20"/>
              </w:rPr>
            </w:pPr>
            <w:r w:rsidRPr="009B525F">
              <w:rPr>
                <w:sz w:val="20"/>
                <w:szCs w:val="20"/>
              </w:rPr>
              <w:t>Wykonawca zapewni co najmniej 36 miesięczną gwarancję producenta i wsparcie na całość dostarczonego sprzętu z możliwością przedłużenia na kolejny okres(y), potwierdzoną stosownymi dokumentami dostarczonymi po podpisaniu umowy.</w:t>
            </w:r>
          </w:p>
          <w:p w:rsidR="00ED1480" w:rsidRPr="009B525F" w:rsidRDefault="00ED1480" w:rsidP="00953475">
            <w:pPr>
              <w:snapToGrid w:val="0"/>
              <w:spacing w:before="120" w:after="120"/>
              <w:jc w:val="both"/>
              <w:rPr>
                <w:sz w:val="20"/>
                <w:szCs w:val="20"/>
              </w:rPr>
            </w:pPr>
            <w:r w:rsidRPr="009B525F">
              <w:rPr>
                <w:sz w:val="20"/>
                <w:szCs w:val="20"/>
              </w:rPr>
              <w:t>Gwarancja musi być honorowana przez serwis producenta urządzenia NAS na terenie Polski.</w:t>
            </w:r>
          </w:p>
          <w:p w:rsidR="00ED1480" w:rsidRPr="009B525F" w:rsidRDefault="00ED1480" w:rsidP="00953475">
            <w:pPr>
              <w:snapToGrid w:val="0"/>
              <w:spacing w:before="120" w:after="120"/>
              <w:jc w:val="both"/>
              <w:rPr>
                <w:sz w:val="20"/>
                <w:szCs w:val="20"/>
              </w:rPr>
            </w:pPr>
            <w:r w:rsidRPr="009B525F">
              <w:rPr>
                <w:sz w:val="20"/>
                <w:szCs w:val="20"/>
              </w:rPr>
              <w:t xml:space="preserve">Wykonawca wskaże firmę serwisującą, która posiada autoryzację producenta urządzenia NAS na świadczenie usług gwarancyjnych - oświadczenie Wykonawcy wskazujące wybraną firmę serwisującą, która będzie realizować usługi gwarancyjne i serwisu gwarancyjnego, posiadającą autoryzację producenta urządzenia </w:t>
            </w:r>
            <w:r w:rsidRPr="009B525F">
              <w:rPr>
                <w:sz w:val="20"/>
                <w:szCs w:val="20"/>
              </w:rPr>
              <w:lastRenderedPageBreak/>
              <w:t>NAS (załączyć do oferty kopię autoryzacji producenta)</w:t>
            </w:r>
          </w:p>
          <w:p w:rsidR="00ED1480" w:rsidRPr="009B525F" w:rsidRDefault="00ED1480" w:rsidP="00953475">
            <w:pPr>
              <w:snapToGrid w:val="0"/>
              <w:spacing w:before="120" w:after="120"/>
              <w:jc w:val="both"/>
              <w:rPr>
                <w:sz w:val="20"/>
                <w:szCs w:val="20"/>
              </w:rPr>
            </w:pPr>
            <w:r w:rsidRPr="009B525F">
              <w:rPr>
                <w:sz w:val="20"/>
                <w:szCs w:val="20"/>
              </w:rPr>
              <w:t>Firma serwisująca musi posiadać ważny certyfikat ISO 9001:2000 lub równoważny na świadczenie usług serwisowych oraz posiadać autoryzację producenta urządzenia NAS. Serwis urządzeń musi być realizowany przez producenta lub autoryzowanego partnera serwisowego producenta oferowanego sprzętu (załączyć do oferty oświadczenia podmiotu realizującego serwis lub producenta sprzętu o spełnieniu tego warunku).</w:t>
            </w:r>
          </w:p>
          <w:p w:rsidR="00ED1480" w:rsidRPr="009B525F" w:rsidRDefault="00ED1480" w:rsidP="00953475">
            <w:pPr>
              <w:snapToGrid w:val="0"/>
              <w:spacing w:before="120" w:after="120"/>
              <w:jc w:val="both"/>
              <w:rPr>
                <w:sz w:val="20"/>
                <w:szCs w:val="20"/>
              </w:rPr>
            </w:pPr>
            <w:r w:rsidRPr="009B525F">
              <w:rPr>
                <w:sz w:val="20"/>
                <w:szCs w:val="20"/>
              </w:rPr>
              <w:t>Oświadczenie producenta urządzenia NAS, że w przypadku nie wywiązywania się z obowiązków gwarancyjnych Wykonawcy lub firmy serwisującej, przejmie na siebie wszelkie zobowiązania związane z serwisem (załączyć do oferty dokumenty potwierdzające).</w:t>
            </w:r>
          </w:p>
          <w:p w:rsidR="00ED1480" w:rsidRPr="009B525F" w:rsidRDefault="00ED1480" w:rsidP="00953475">
            <w:pPr>
              <w:snapToGrid w:val="0"/>
              <w:spacing w:before="120" w:after="120"/>
              <w:jc w:val="both"/>
              <w:rPr>
                <w:sz w:val="20"/>
                <w:szCs w:val="20"/>
              </w:rPr>
            </w:pPr>
            <w:r w:rsidRPr="009B525F">
              <w:rPr>
                <w:sz w:val="20"/>
                <w:szCs w:val="20"/>
              </w:rPr>
              <w:t>Gwarantowany czas reakcji w ciągu następnego dnia roboczego od przyjęcia zgłoszenia po bezpośrednim kontakcie z producentem lub wyznaczonym autoryzowanym serwisem producenta urządzenia NAS. Kontakt realizowany przez: portal pomocy technicznej producenta urządzenia lub autoryzowanego serwisu producenta, ogólnopolską linię telefoniczną producenta lub numer telefoniczny (numer infolinii) autoryzowanego serwisu producenta urządzenia NAS lub faks producenta lub autoryzowanego serwisu producenta urządzenia NAS.</w:t>
            </w:r>
          </w:p>
          <w:p w:rsidR="00ED1480" w:rsidRPr="009B525F" w:rsidRDefault="00ED1480" w:rsidP="00953475">
            <w:pPr>
              <w:snapToGrid w:val="0"/>
              <w:spacing w:before="120" w:after="120"/>
              <w:jc w:val="both"/>
              <w:rPr>
                <w:sz w:val="20"/>
                <w:szCs w:val="20"/>
              </w:rPr>
            </w:pPr>
            <w:r w:rsidRPr="009B525F">
              <w:rPr>
                <w:sz w:val="20"/>
                <w:szCs w:val="20"/>
              </w:rPr>
              <w:t>Pomoc techniczna realizowana telefonicznie i w miejscu instalacji urządzenia NAS przez wykwalifikowany i doświadczony personel wsparcia producenta urządzenia NAS lub serwisu gwarancyjnego, posiadającego autoryzację producenta urządzenia NAS.</w:t>
            </w:r>
          </w:p>
          <w:p w:rsidR="00ED1480" w:rsidRPr="009B525F" w:rsidRDefault="00ED1480" w:rsidP="00953475">
            <w:pPr>
              <w:snapToGrid w:val="0"/>
              <w:spacing w:before="120" w:after="120"/>
              <w:jc w:val="both"/>
              <w:rPr>
                <w:sz w:val="20"/>
                <w:szCs w:val="20"/>
              </w:rPr>
            </w:pPr>
            <w:r w:rsidRPr="009B525F">
              <w:rPr>
                <w:sz w:val="20"/>
                <w:szCs w:val="20"/>
              </w:rPr>
              <w:t>Wszystkie naprawy gwarancyjne (w tym wymiana urządzenia lub uszkodzonych jego elementów na części nowe i oryginalne, zgodnie z metodyką i zaleceniami producenta) realizowane w miejscu instalacji urządzenia NAS.</w:t>
            </w:r>
          </w:p>
          <w:p w:rsidR="00ED1480" w:rsidRPr="009B525F" w:rsidRDefault="00ED1480" w:rsidP="00953475">
            <w:pPr>
              <w:snapToGrid w:val="0"/>
              <w:spacing w:before="120" w:after="120"/>
              <w:jc w:val="both"/>
              <w:rPr>
                <w:sz w:val="20"/>
                <w:szCs w:val="20"/>
              </w:rPr>
            </w:pPr>
            <w:r w:rsidRPr="009B525F">
              <w:rPr>
                <w:sz w:val="20"/>
                <w:szCs w:val="20"/>
              </w:rPr>
              <w:t xml:space="preserve">W przypadku, gdyby usunięcie uszkodzenia wymagało dłuższego okresu czasu (więcej niż 30 dni), bądź </w:t>
            </w:r>
            <w:r w:rsidRPr="009B525F">
              <w:rPr>
                <w:sz w:val="20"/>
                <w:szCs w:val="20"/>
              </w:rPr>
              <w:lastRenderedPageBreak/>
              <w:t>naprawa musi się odbyć poza siedzibą Zamawiającego, Wykonawca lub firma serwisująca dostarczy i uruchomi nieodpłatnie Zamawiającemu w miejsce uszkodzonego sprzętu na czas naprawy sprzęt zastępczy o nie gorszych parametrach.</w:t>
            </w:r>
          </w:p>
          <w:p w:rsidR="00ED1480" w:rsidRPr="009B525F" w:rsidRDefault="00ED1480" w:rsidP="00953475">
            <w:pPr>
              <w:snapToGrid w:val="0"/>
              <w:spacing w:before="120" w:after="120"/>
              <w:jc w:val="both"/>
              <w:rPr>
                <w:sz w:val="20"/>
                <w:szCs w:val="20"/>
              </w:rPr>
            </w:pPr>
            <w:r w:rsidRPr="009B525F">
              <w:rPr>
                <w:sz w:val="20"/>
                <w:szCs w:val="20"/>
              </w:rPr>
              <w:t>W czasie obowiązywania gwarancji Wykonawca lub wskazana firma serwisująca zobowiązana jest do udostępnienia Zamawiającemu najnowszych stabilnych wersji firmware’u i sterowników całego urządzenia NAS.</w:t>
            </w:r>
          </w:p>
          <w:p w:rsidR="00ED1480" w:rsidRPr="009B525F" w:rsidRDefault="00ED1480" w:rsidP="00953475">
            <w:pPr>
              <w:snapToGrid w:val="0"/>
              <w:spacing w:before="120" w:after="120"/>
              <w:jc w:val="both"/>
              <w:rPr>
                <w:sz w:val="20"/>
                <w:szCs w:val="20"/>
              </w:rPr>
            </w:pPr>
            <w:r w:rsidRPr="009B525F">
              <w:rPr>
                <w:sz w:val="20"/>
                <w:szCs w:val="20"/>
              </w:rPr>
              <w:t>W trakcie trwania gwarancji przy uszkodzeniu nośników danych (dyski twarde) zepsute dyski pozostają u Zamawiającego (załączyć do oferty oświadczenie producenta urządzenia NAS o spełnieniu tego warunku).</w:t>
            </w:r>
          </w:p>
          <w:p w:rsidR="00ED1480" w:rsidRPr="009B525F" w:rsidRDefault="00ED1480" w:rsidP="00953475">
            <w:pPr>
              <w:snapToGrid w:val="0"/>
              <w:spacing w:before="120" w:after="120"/>
              <w:jc w:val="both"/>
              <w:rPr>
                <w:sz w:val="20"/>
                <w:szCs w:val="20"/>
              </w:rPr>
            </w:pPr>
            <w:r w:rsidRPr="009B525F">
              <w:rPr>
                <w:sz w:val="20"/>
                <w:szCs w:val="20"/>
              </w:rPr>
              <w:t>Okres gwarancji na usługę instalacji, konfiguracji całości dostarczonego sprzętu (urządzenie NAS, biblioteka taśmowa, oprogramowanie do wykonywania kopii zapasowych danych) to minimum 3 miesiące. Zakres gwarancji obejmuje poprawienie ewentualnych błędów konfiguracji.</w:t>
            </w:r>
          </w:p>
          <w:p w:rsidR="00ED1480" w:rsidRPr="00FC0007" w:rsidRDefault="00ED1480" w:rsidP="00953475">
            <w:pPr>
              <w:snapToGrid w:val="0"/>
              <w:spacing w:before="120" w:after="120"/>
              <w:jc w:val="both"/>
              <w:rPr>
                <w:sz w:val="20"/>
                <w:szCs w:val="20"/>
              </w:rPr>
            </w:pPr>
            <w:r w:rsidRPr="009B525F">
              <w:rPr>
                <w:sz w:val="20"/>
                <w:szCs w:val="20"/>
              </w:rPr>
              <w:t>Dokumentacja dostarczona wraz z urządzeniem dostępna w języku polskim lub angielskim</w:t>
            </w:r>
          </w:p>
        </w:tc>
        <w:tc>
          <w:tcPr>
            <w:tcW w:w="1984" w:type="dxa"/>
          </w:tcPr>
          <w:p w:rsidR="00ED1480" w:rsidRPr="00FC0007" w:rsidRDefault="00ED1480" w:rsidP="00953475">
            <w:pPr>
              <w:snapToGrid w:val="0"/>
              <w:rPr>
                <w:sz w:val="20"/>
                <w:szCs w:val="20"/>
              </w:rPr>
            </w:pPr>
          </w:p>
        </w:tc>
        <w:tc>
          <w:tcPr>
            <w:tcW w:w="1701" w:type="dxa"/>
          </w:tcPr>
          <w:p w:rsidR="00ED1480" w:rsidRPr="00FC0007" w:rsidRDefault="00ED1480" w:rsidP="00953475">
            <w:pPr>
              <w:snapToGrid w:val="0"/>
              <w:rPr>
                <w:sz w:val="20"/>
                <w:szCs w:val="20"/>
              </w:rPr>
            </w:pPr>
          </w:p>
        </w:tc>
      </w:tr>
      <w:tr w:rsidR="00ED1480" w:rsidRPr="00FC0007" w:rsidTr="00953475">
        <w:trPr>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Default="00ED1480" w:rsidP="00953475">
            <w:pPr>
              <w:snapToGrid w:val="0"/>
              <w:rPr>
                <w:sz w:val="20"/>
                <w:szCs w:val="20"/>
              </w:rPr>
            </w:pPr>
            <w:r>
              <w:rPr>
                <w:sz w:val="20"/>
                <w:szCs w:val="20"/>
              </w:rPr>
              <w:t>System operacyjny</w:t>
            </w:r>
          </w:p>
        </w:tc>
        <w:tc>
          <w:tcPr>
            <w:tcW w:w="3354" w:type="dxa"/>
          </w:tcPr>
          <w:p w:rsidR="00ED1480" w:rsidRDefault="00ED1480" w:rsidP="00953475">
            <w:pPr>
              <w:snapToGrid w:val="0"/>
              <w:spacing w:before="120" w:after="120"/>
              <w:jc w:val="both"/>
              <w:rPr>
                <w:sz w:val="20"/>
                <w:szCs w:val="20"/>
              </w:rPr>
            </w:pPr>
            <w:r>
              <w:rPr>
                <w:sz w:val="20"/>
                <w:szCs w:val="20"/>
              </w:rPr>
              <w:t xml:space="preserve">Wymagany zainstalowany system operacyjny </w:t>
            </w:r>
            <w:r w:rsidRPr="005C770A">
              <w:rPr>
                <w:sz w:val="20"/>
                <w:szCs w:val="20"/>
              </w:rPr>
              <w:t>Windows Storage Server 2012 R2 Standard</w:t>
            </w:r>
            <w:r>
              <w:rPr>
                <w:sz w:val="20"/>
                <w:szCs w:val="20"/>
              </w:rPr>
              <w:t xml:space="preserve"> (wersja angielska) dedykowany do klasy urządzeń typu NAS.</w:t>
            </w:r>
          </w:p>
          <w:p w:rsidR="00ED1480" w:rsidRDefault="00ED1480" w:rsidP="00953475">
            <w:pPr>
              <w:snapToGrid w:val="0"/>
              <w:spacing w:before="120" w:after="120"/>
              <w:jc w:val="both"/>
              <w:rPr>
                <w:sz w:val="20"/>
                <w:szCs w:val="20"/>
              </w:rPr>
            </w:pPr>
            <w:r>
              <w:rPr>
                <w:sz w:val="20"/>
                <w:szCs w:val="20"/>
              </w:rPr>
              <w:t>Oprogramowanie dostarczone na nośniku z wersją instalacyjną lub Wykonawca zapewni zdalny dostęp do wersji instalacyjnej wymaganego systemu operacyjnego.</w:t>
            </w:r>
          </w:p>
        </w:tc>
        <w:tc>
          <w:tcPr>
            <w:tcW w:w="1984" w:type="dxa"/>
          </w:tcPr>
          <w:p w:rsidR="00ED1480" w:rsidRDefault="00ED1480" w:rsidP="00953475">
            <w:pPr>
              <w:snapToGrid w:val="0"/>
              <w:rPr>
                <w:sz w:val="20"/>
                <w:szCs w:val="20"/>
              </w:rPr>
            </w:pPr>
          </w:p>
        </w:tc>
        <w:tc>
          <w:tcPr>
            <w:tcW w:w="1701" w:type="dxa"/>
          </w:tcPr>
          <w:p w:rsidR="00ED1480" w:rsidRPr="00FC0007" w:rsidRDefault="00ED1480" w:rsidP="00953475">
            <w:pPr>
              <w:snapToGrid w:val="0"/>
              <w:rPr>
                <w:sz w:val="20"/>
                <w:szCs w:val="20"/>
              </w:rPr>
            </w:pPr>
          </w:p>
        </w:tc>
      </w:tr>
      <w:tr w:rsidR="00ED1480" w:rsidRPr="00FC0007" w:rsidTr="00953475">
        <w:trPr>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Default="00ED1480" w:rsidP="00953475">
            <w:pPr>
              <w:snapToGrid w:val="0"/>
              <w:rPr>
                <w:sz w:val="20"/>
                <w:szCs w:val="20"/>
              </w:rPr>
            </w:pPr>
            <w:r>
              <w:rPr>
                <w:sz w:val="20"/>
                <w:szCs w:val="20"/>
              </w:rPr>
              <w:t xml:space="preserve">Wymagania </w:t>
            </w:r>
            <w:r w:rsidRPr="00FF5513">
              <w:rPr>
                <w:sz w:val="20"/>
                <w:szCs w:val="20"/>
              </w:rPr>
              <w:t>ogólne i certyfikaty</w:t>
            </w:r>
          </w:p>
        </w:tc>
        <w:tc>
          <w:tcPr>
            <w:tcW w:w="3354" w:type="dxa"/>
          </w:tcPr>
          <w:p w:rsidR="00ED1480" w:rsidRDefault="00ED1480" w:rsidP="00953475">
            <w:pPr>
              <w:snapToGrid w:val="0"/>
              <w:spacing w:before="80"/>
              <w:jc w:val="both"/>
              <w:rPr>
                <w:sz w:val="20"/>
                <w:szCs w:val="20"/>
              </w:rPr>
            </w:pPr>
            <w:r>
              <w:rPr>
                <w:sz w:val="20"/>
                <w:szCs w:val="20"/>
              </w:rPr>
              <w:t>Wykonawca gwarantuje, że oferowany sprzęt zostanie przekazany Zamawiającemu wolny bez wad</w:t>
            </w:r>
          </w:p>
          <w:p w:rsidR="00ED1480" w:rsidRDefault="00ED1480" w:rsidP="00953475">
            <w:pPr>
              <w:snapToGrid w:val="0"/>
              <w:spacing w:before="120" w:after="120"/>
              <w:jc w:val="both"/>
              <w:rPr>
                <w:sz w:val="20"/>
                <w:szCs w:val="20"/>
              </w:rPr>
            </w:pPr>
            <w:r>
              <w:rPr>
                <w:sz w:val="20"/>
                <w:szCs w:val="20"/>
              </w:rPr>
              <w:t>Urządzenie NAS musi posiadać certyfikat CE i być wyprodukowane zgodnie z normą ISO 9001:2000 lub równoważnym (wymagane dołączenie certyfikatów producenta urządzenia).</w:t>
            </w:r>
          </w:p>
          <w:p w:rsidR="00ED1480" w:rsidRDefault="00ED1480" w:rsidP="00953475">
            <w:pPr>
              <w:snapToGrid w:val="0"/>
              <w:spacing w:before="80"/>
              <w:jc w:val="both"/>
              <w:rPr>
                <w:sz w:val="20"/>
                <w:szCs w:val="20"/>
              </w:rPr>
            </w:pPr>
            <w:r>
              <w:rPr>
                <w:sz w:val="20"/>
                <w:szCs w:val="20"/>
              </w:rPr>
              <w:t>Wykonawca skompletuje, dostarczy, zamontuje oraz uruchomi i skonfiguruje oferowany sprzęt do pracy w siedzibie Zamawiającego (łącznie z testami poprawnego działania)</w:t>
            </w:r>
          </w:p>
          <w:p w:rsidR="00ED1480" w:rsidRDefault="00ED1480" w:rsidP="00953475">
            <w:pPr>
              <w:snapToGrid w:val="0"/>
              <w:spacing w:before="80"/>
              <w:jc w:val="both"/>
              <w:rPr>
                <w:sz w:val="20"/>
                <w:szCs w:val="20"/>
              </w:rPr>
            </w:pPr>
            <w:r w:rsidRPr="00FF5513">
              <w:rPr>
                <w:sz w:val="20"/>
                <w:szCs w:val="20"/>
              </w:rPr>
              <w:lastRenderedPageBreak/>
              <w:t>Urządzenie NAS powinno posiadać wsparcie dla systemów operacyjnych Microsoft Windows Server 2012 i Windows Server 2012 R2.</w:t>
            </w:r>
          </w:p>
          <w:p w:rsidR="00ED1480" w:rsidRDefault="00ED1480" w:rsidP="00953475">
            <w:pPr>
              <w:snapToGrid w:val="0"/>
              <w:spacing w:before="80"/>
              <w:jc w:val="both"/>
              <w:rPr>
                <w:sz w:val="20"/>
                <w:szCs w:val="20"/>
              </w:rPr>
            </w:pPr>
            <w:r>
              <w:rPr>
                <w:sz w:val="20"/>
                <w:szCs w:val="20"/>
              </w:rPr>
              <w:t>Wykonawca dostarczy wraz z oferowanym sprzętem wszystkie niezbędne sterowniki urządzeń do prawidłowej konfiguracji w środowisku Microsoft</w:t>
            </w:r>
            <w:r w:rsidRPr="005C770A">
              <w:rPr>
                <w:sz w:val="20"/>
                <w:szCs w:val="20"/>
              </w:rPr>
              <w:t xml:space="preserve"> Windows </w:t>
            </w:r>
            <w:r>
              <w:rPr>
                <w:sz w:val="20"/>
                <w:szCs w:val="20"/>
              </w:rPr>
              <w:t>Server 2012 R2.</w:t>
            </w:r>
          </w:p>
          <w:p w:rsidR="00ED1480" w:rsidRDefault="00ED1480" w:rsidP="00953475">
            <w:pPr>
              <w:snapToGrid w:val="0"/>
              <w:spacing w:before="80"/>
              <w:ind w:left="-28"/>
              <w:jc w:val="both"/>
              <w:rPr>
                <w:sz w:val="20"/>
                <w:szCs w:val="20"/>
              </w:rPr>
            </w:pPr>
            <w:r>
              <w:rPr>
                <w:sz w:val="20"/>
                <w:szCs w:val="20"/>
              </w:rPr>
              <w:t>Wykonawca dostarczy wraz z oferowanym sprzętem pełne okablowanie do uruchomienia urządzenia (kable sieciowe do gniazda prądowego, kable sieciowe do gniazda zasilacza awaryjnego, kable do połączenia wg wskazanego interfejsu z biblioteką taśmową) oraz elementy montażowe do szafy przemysłowej 19”.</w:t>
            </w:r>
          </w:p>
          <w:p w:rsidR="00ED1480" w:rsidRPr="00185E66" w:rsidRDefault="00ED1480" w:rsidP="00953475">
            <w:pPr>
              <w:snapToGrid w:val="0"/>
              <w:spacing w:before="120" w:after="120"/>
              <w:jc w:val="both"/>
              <w:rPr>
                <w:sz w:val="20"/>
                <w:szCs w:val="20"/>
              </w:rPr>
            </w:pPr>
            <w:r>
              <w:rPr>
                <w:sz w:val="20"/>
                <w:szCs w:val="20"/>
              </w:rPr>
              <w:t>Urządzenie NAS musi być kompatybilne z dostarczoną biblioteką taśmową i oferowanym oprogramowaniem do wykonywania kopii zapasowych.</w:t>
            </w:r>
          </w:p>
        </w:tc>
        <w:tc>
          <w:tcPr>
            <w:tcW w:w="1984" w:type="dxa"/>
          </w:tcPr>
          <w:p w:rsidR="00ED1480" w:rsidRDefault="00ED1480" w:rsidP="00953475">
            <w:pPr>
              <w:snapToGrid w:val="0"/>
              <w:spacing w:before="80"/>
              <w:ind w:left="-28"/>
              <w:rPr>
                <w:sz w:val="20"/>
                <w:szCs w:val="20"/>
              </w:rPr>
            </w:pPr>
          </w:p>
        </w:tc>
        <w:tc>
          <w:tcPr>
            <w:tcW w:w="1701" w:type="dxa"/>
          </w:tcPr>
          <w:p w:rsidR="00ED1480" w:rsidRPr="00FC0007" w:rsidRDefault="00ED1480" w:rsidP="00953475">
            <w:pPr>
              <w:snapToGrid w:val="0"/>
              <w:rPr>
                <w:sz w:val="20"/>
                <w:szCs w:val="20"/>
              </w:rPr>
            </w:pPr>
          </w:p>
        </w:tc>
      </w:tr>
      <w:tr w:rsidR="00ED1480" w:rsidRPr="00FC0007" w:rsidTr="00953475">
        <w:trPr>
          <w:jc w:val="center"/>
        </w:trPr>
        <w:tc>
          <w:tcPr>
            <w:tcW w:w="562" w:type="dxa"/>
          </w:tcPr>
          <w:p w:rsidR="00ED1480" w:rsidRPr="00937CEE" w:rsidRDefault="00ED1480" w:rsidP="00ED1480">
            <w:pPr>
              <w:pStyle w:val="Akapitzlist"/>
              <w:numPr>
                <w:ilvl w:val="0"/>
                <w:numId w:val="13"/>
              </w:numPr>
              <w:snapToGrid w:val="0"/>
              <w:ind w:left="451" w:hanging="503"/>
              <w:rPr>
                <w:sz w:val="20"/>
                <w:szCs w:val="20"/>
              </w:rPr>
            </w:pPr>
          </w:p>
        </w:tc>
        <w:tc>
          <w:tcPr>
            <w:tcW w:w="2175" w:type="dxa"/>
          </w:tcPr>
          <w:p w:rsidR="00ED1480" w:rsidRPr="00FF5513" w:rsidRDefault="00ED1480" w:rsidP="00953475">
            <w:pPr>
              <w:snapToGrid w:val="0"/>
              <w:rPr>
                <w:sz w:val="20"/>
                <w:szCs w:val="20"/>
              </w:rPr>
            </w:pPr>
            <w:r w:rsidRPr="00FF5513">
              <w:rPr>
                <w:sz w:val="20"/>
                <w:szCs w:val="20"/>
              </w:rPr>
              <w:t>Dokumentacja</w:t>
            </w:r>
          </w:p>
        </w:tc>
        <w:tc>
          <w:tcPr>
            <w:tcW w:w="3354" w:type="dxa"/>
          </w:tcPr>
          <w:p w:rsidR="00ED1480" w:rsidRPr="00FF5513" w:rsidRDefault="00ED1480" w:rsidP="00953475">
            <w:pPr>
              <w:snapToGrid w:val="0"/>
              <w:spacing w:before="120" w:after="120"/>
              <w:jc w:val="both"/>
              <w:rPr>
                <w:sz w:val="20"/>
                <w:szCs w:val="20"/>
              </w:rPr>
            </w:pPr>
            <w:r w:rsidRPr="00FF5513">
              <w:rPr>
                <w:sz w:val="20"/>
                <w:szCs w:val="20"/>
              </w:rPr>
              <w:t>Zamawiający wymaga dokumentacji w języku polskim lub angielskim</w:t>
            </w:r>
          </w:p>
        </w:tc>
        <w:tc>
          <w:tcPr>
            <w:tcW w:w="1984" w:type="dxa"/>
          </w:tcPr>
          <w:p w:rsidR="00ED1480" w:rsidRDefault="00ED1480" w:rsidP="00953475">
            <w:pPr>
              <w:snapToGrid w:val="0"/>
              <w:spacing w:before="80"/>
              <w:ind w:left="-28"/>
              <w:rPr>
                <w:sz w:val="20"/>
                <w:szCs w:val="20"/>
              </w:rPr>
            </w:pPr>
          </w:p>
        </w:tc>
        <w:tc>
          <w:tcPr>
            <w:tcW w:w="1701" w:type="dxa"/>
          </w:tcPr>
          <w:p w:rsidR="00ED1480" w:rsidRPr="00FC0007" w:rsidRDefault="00ED1480" w:rsidP="00953475">
            <w:pPr>
              <w:snapToGrid w:val="0"/>
              <w:rPr>
                <w:sz w:val="20"/>
                <w:szCs w:val="20"/>
              </w:rPr>
            </w:pPr>
          </w:p>
        </w:tc>
      </w:tr>
    </w:tbl>
    <w:p w:rsidR="00ED1480" w:rsidRPr="00EF5F84" w:rsidRDefault="00ED1480" w:rsidP="00ED1480">
      <w:pPr>
        <w:rPr>
          <w:b/>
          <w:sz w:val="16"/>
          <w:szCs w:val="16"/>
        </w:rPr>
      </w:pPr>
    </w:p>
    <w:p w:rsidR="00ED1480" w:rsidRDefault="00ED1480" w:rsidP="00ED1480">
      <w:pPr>
        <w:jc w:val="center"/>
        <w:rPr>
          <w:b/>
          <w:sz w:val="28"/>
          <w:szCs w:val="28"/>
        </w:rPr>
      </w:pPr>
      <w:r>
        <w:rPr>
          <w:b/>
          <w:sz w:val="28"/>
          <w:szCs w:val="28"/>
        </w:rPr>
        <w:t>Jednostka pamięci taśmowej</w:t>
      </w:r>
      <w:r w:rsidRPr="0052191B">
        <w:rPr>
          <w:b/>
          <w:sz w:val="28"/>
          <w:szCs w:val="28"/>
        </w:rPr>
        <w:t xml:space="preserve"> </w:t>
      </w:r>
      <w:r w:rsidRPr="0007349E">
        <w:rPr>
          <w:b/>
          <w:sz w:val="28"/>
          <w:szCs w:val="28"/>
        </w:rPr>
        <w:t xml:space="preserve">– 1szt. </w:t>
      </w:r>
    </w:p>
    <w:p w:rsidR="00ED1480" w:rsidRDefault="00ED1480" w:rsidP="00ED1480">
      <w:pPr>
        <w:jc w:val="both"/>
        <w:rPr>
          <w:sz w:val="22"/>
          <w:szCs w:val="22"/>
        </w:rPr>
      </w:pPr>
      <w:r w:rsidRPr="005628FD">
        <w:rPr>
          <w:sz w:val="22"/>
          <w:szCs w:val="22"/>
        </w:rPr>
        <w:t xml:space="preserve">Przez </w:t>
      </w:r>
      <w:r>
        <w:rPr>
          <w:sz w:val="22"/>
          <w:szCs w:val="22"/>
        </w:rPr>
        <w:t>jednostkę pamięci taśmowej</w:t>
      </w:r>
      <w:r w:rsidRPr="005628FD">
        <w:rPr>
          <w:sz w:val="22"/>
          <w:szCs w:val="22"/>
        </w:rPr>
        <w:t xml:space="preserve"> Zamawiający rozumie </w:t>
      </w:r>
      <w:r>
        <w:rPr>
          <w:sz w:val="22"/>
          <w:szCs w:val="22"/>
        </w:rPr>
        <w:t>bibliotekę taśmową</w:t>
      </w:r>
      <w:r w:rsidRPr="005628FD">
        <w:rPr>
          <w:sz w:val="22"/>
          <w:szCs w:val="22"/>
        </w:rPr>
        <w:t>.</w:t>
      </w: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49"/>
        <w:gridCol w:w="3085"/>
        <w:gridCol w:w="1984"/>
        <w:gridCol w:w="1707"/>
      </w:tblGrid>
      <w:tr w:rsidR="00ED1480" w:rsidRPr="00FC0007" w:rsidTr="00953475">
        <w:trPr>
          <w:jc w:val="center"/>
        </w:trPr>
        <w:tc>
          <w:tcPr>
            <w:tcW w:w="562" w:type="dxa"/>
            <w:shd w:val="clear" w:color="auto" w:fill="E6E6E6"/>
            <w:vAlign w:val="center"/>
          </w:tcPr>
          <w:p w:rsidR="00ED1480" w:rsidRPr="00FC0007" w:rsidRDefault="00ED1480" w:rsidP="00953475">
            <w:pPr>
              <w:snapToGrid w:val="0"/>
              <w:jc w:val="center"/>
              <w:rPr>
                <w:b/>
                <w:sz w:val="20"/>
                <w:szCs w:val="20"/>
              </w:rPr>
            </w:pPr>
            <w:r w:rsidRPr="00FC0007">
              <w:rPr>
                <w:b/>
                <w:sz w:val="20"/>
                <w:szCs w:val="20"/>
              </w:rPr>
              <w:t>Lp.</w:t>
            </w:r>
          </w:p>
        </w:tc>
        <w:tc>
          <w:tcPr>
            <w:tcW w:w="2449" w:type="dxa"/>
            <w:shd w:val="clear" w:color="auto" w:fill="E6E6E6"/>
            <w:vAlign w:val="center"/>
          </w:tcPr>
          <w:p w:rsidR="00ED1480" w:rsidRPr="00FC0007" w:rsidRDefault="00ED1480" w:rsidP="00953475">
            <w:pPr>
              <w:snapToGrid w:val="0"/>
              <w:jc w:val="center"/>
              <w:rPr>
                <w:b/>
                <w:sz w:val="20"/>
                <w:szCs w:val="20"/>
              </w:rPr>
            </w:pPr>
            <w:r w:rsidRPr="00FC0007">
              <w:rPr>
                <w:b/>
                <w:sz w:val="20"/>
                <w:szCs w:val="20"/>
              </w:rPr>
              <w:t>Nazwa parametru</w:t>
            </w:r>
          </w:p>
        </w:tc>
        <w:tc>
          <w:tcPr>
            <w:tcW w:w="3085" w:type="dxa"/>
            <w:shd w:val="clear" w:color="auto" w:fill="E6E6E6"/>
            <w:vAlign w:val="center"/>
          </w:tcPr>
          <w:p w:rsidR="00ED1480" w:rsidRPr="00FC0007" w:rsidRDefault="00ED1480" w:rsidP="00953475">
            <w:pPr>
              <w:snapToGrid w:val="0"/>
              <w:jc w:val="center"/>
              <w:rPr>
                <w:b/>
                <w:sz w:val="20"/>
                <w:szCs w:val="20"/>
              </w:rPr>
            </w:pPr>
            <w:r w:rsidRPr="00FC0007">
              <w:rPr>
                <w:b/>
                <w:sz w:val="20"/>
                <w:szCs w:val="20"/>
              </w:rPr>
              <w:t>Minimalne parametry wymagane przez Zamawiającego</w:t>
            </w:r>
          </w:p>
        </w:tc>
        <w:tc>
          <w:tcPr>
            <w:tcW w:w="1984" w:type="dxa"/>
            <w:shd w:val="clear" w:color="auto" w:fill="E6E6E6"/>
          </w:tcPr>
          <w:p w:rsidR="00ED1480" w:rsidRPr="00776E5E" w:rsidRDefault="00ED1480" w:rsidP="00953475">
            <w:pPr>
              <w:snapToGrid w:val="0"/>
              <w:jc w:val="center"/>
              <w:rPr>
                <w:b/>
                <w:sz w:val="20"/>
                <w:szCs w:val="20"/>
              </w:rPr>
            </w:pPr>
            <w:r w:rsidRPr="00776E5E">
              <w:rPr>
                <w:b/>
                <w:sz w:val="20"/>
                <w:szCs w:val="20"/>
              </w:rPr>
              <w:t xml:space="preserve">Wykonawca </w:t>
            </w:r>
          </w:p>
          <w:p w:rsidR="00ED1480" w:rsidRPr="00776E5E" w:rsidRDefault="00ED1480" w:rsidP="00953475">
            <w:pPr>
              <w:snapToGrid w:val="0"/>
              <w:jc w:val="center"/>
              <w:rPr>
                <w:b/>
                <w:sz w:val="20"/>
                <w:szCs w:val="20"/>
              </w:rPr>
            </w:pPr>
            <w:r w:rsidRPr="00776E5E">
              <w:rPr>
                <w:b/>
                <w:sz w:val="20"/>
                <w:szCs w:val="20"/>
              </w:rPr>
              <w:t xml:space="preserve">potwierdza </w:t>
            </w:r>
          </w:p>
          <w:p w:rsidR="00ED1480" w:rsidRPr="00776E5E" w:rsidRDefault="00ED1480" w:rsidP="00953475">
            <w:pPr>
              <w:snapToGrid w:val="0"/>
              <w:jc w:val="center"/>
              <w:rPr>
                <w:b/>
                <w:sz w:val="20"/>
                <w:szCs w:val="20"/>
              </w:rPr>
            </w:pPr>
            <w:r w:rsidRPr="00776E5E">
              <w:rPr>
                <w:b/>
                <w:sz w:val="20"/>
                <w:szCs w:val="20"/>
              </w:rPr>
              <w:t xml:space="preserve">spełnienie </w:t>
            </w:r>
          </w:p>
          <w:p w:rsidR="00ED1480" w:rsidRPr="00776E5E" w:rsidRDefault="00ED1480" w:rsidP="00953475">
            <w:pPr>
              <w:snapToGrid w:val="0"/>
              <w:jc w:val="center"/>
              <w:rPr>
                <w:b/>
                <w:sz w:val="20"/>
                <w:szCs w:val="20"/>
              </w:rPr>
            </w:pPr>
            <w:r w:rsidRPr="00776E5E">
              <w:rPr>
                <w:b/>
                <w:sz w:val="20"/>
                <w:szCs w:val="20"/>
              </w:rPr>
              <w:t xml:space="preserve">wymagań </w:t>
            </w:r>
          </w:p>
          <w:p w:rsidR="00ED1480" w:rsidRPr="00776E5E" w:rsidRDefault="00ED1480" w:rsidP="00953475">
            <w:pPr>
              <w:snapToGrid w:val="0"/>
              <w:jc w:val="center"/>
              <w:rPr>
                <w:b/>
                <w:sz w:val="20"/>
                <w:szCs w:val="20"/>
              </w:rPr>
            </w:pPr>
            <w:r w:rsidRPr="00776E5E">
              <w:rPr>
                <w:b/>
                <w:sz w:val="20"/>
                <w:szCs w:val="20"/>
              </w:rPr>
              <w:t xml:space="preserve">słowem </w:t>
            </w:r>
          </w:p>
          <w:p w:rsidR="00ED1480" w:rsidRPr="00FC0007" w:rsidRDefault="00ED1480" w:rsidP="00953475">
            <w:pPr>
              <w:snapToGrid w:val="0"/>
              <w:jc w:val="center"/>
              <w:rPr>
                <w:b/>
                <w:sz w:val="20"/>
                <w:szCs w:val="20"/>
              </w:rPr>
            </w:pPr>
            <w:r w:rsidRPr="00776E5E">
              <w:rPr>
                <w:b/>
                <w:sz w:val="20"/>
                <w:szCs w:val="20"/>
              </w:rPr>
              <w:t>„TAK”</w:t>
            </w:r>
          </w:p>
        </w:tc>
        <w:tc>
          <w:tcPr>
            <w:tcW w:w="1707" w:type="dxa"/>
            <w:shd w:val="clear" w:color="auto" w:fill="E6E6E6"/>
            <w:vAlign w:val="center"/>
          </w:tcPr>
          <w:p w:rsidR="00ED1480" w:rsidRPr="00FC0007" w:rsidRDefault="00ED1480" w:rsidP="00953475">
            <w:pPr>
              <w:snapToGrid w:val="0"/>
              <w:jc w:val="center"/>
              <w:rPr>
                <w:b/>
                <w:sz w:val="20"/>
                <w:szCs w:val="20"/>
              </w:rPr>
            </w:pPr>
            <w:r>
              <w:rPr>
                <w:b/>
                <w:sz w:val="20"/>
                <w:szCs w:val="20"/>
              </w:rPr>
              <w:t xml:space="preserve">Typ/ Model </w:t>
            </w:r>
            <w:r w:rsidRPr="00FC0007">
              <w:rPr>
                <w:b/>
                <w:sz w:val="20"/>
                <w:szCs w:val="20"/>
              </w:rPr>
              <w:t>oferowane</w:t>
            </w:r>
            <w:r>
              <w:rPr>
                <w:b/>
                <w:sz w:val="20"/>
                <w:szCs w:val="20"/>
              </w:rPr>
              <w:t>go urządzenia</w:t>
            </w:r>
          </w:p>
        </w:tc>
      </w:tr>
      <w:tr w:rsidR="00ED1480" w:rsidRPr="00376262" w:rsidTr="00953475">
        <w:trPr>
          <w:jc w:val="center"/>
        </w:trPr>
        <w:tc>
          <w:tcPr>
            <w:tcW w:w="562" w:type="dxa"/>
          </w:tcPr>
          <w:p w:rsidR="00ED1480" w:rsidRPr="00292CF4"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O</w:t>
            </w:r>
            <w:r w:rsidRPr="003B145F">
              <w:rPr>
                <w:sz w:val="20"/>
                <w:szCs w:val="20"/>
              </w:rPr>
              <w:t>bsługiwane typy napędów przez bibliotekę</w:t>
            </w:r>
          </w:p>
        </w:tc>
        <w:tc>
          <w:tcPr>
            <w:tcW w:w="3085" w:type="dxa"/>
          </w:tcPr>
          <w:p w:rsidR="00ED1480" w:rsidRPr="003B145F" w:rsidRDefault="00ED1480" w:rsidP="00953475">
            <w:pPr>
              <w:snapToGrid w:val="0"/>
              <w:spacing w:before="120" w:after="120"/>
              <w:ind w:left="-28"/>
              <w:jc w:val="both"/>
              <w:rPr>
                <w:sz w:val="20"/>
                <w:szCs w:val="20"/>
              </w:rPr>
            </w:pPr>
            <w:r w:rsidRPr="00D308C0">
              <w:rPr>
                <w:sz w:val="20"/>
                <w:szCs w:val="20"/>
              </w:rPr>
              <w:t>Obsługa napędów LTO</w:t>
            </w:r>
            <w:r>
              <w:rPr>
                <w:sz w:val="20"/>
                <w:szCs w:val="20"/>
              </w:rPr>
              <w:t>-</w:t>
            </w:r>
            <w:r w:rsidRPr="00D308C0">
              <w:rPr>
                <w:sz w:val="20"/>
                <w:szCs w:val="20"/>
              </w:rPr>
              <w:t>4, LTO</w:t>
            </w:r>
            <w:r>
              <w:rPr>
                <w:sz w:val="20"/>
                <w:szCs w:val="20"/>
              </w:rPr>
              <w:t>-</w:t>
            </w:r>
            <w:r w:rsidRPr="00D308C0">
              <w:rPr>
                <w:sz w:val="20"/>
                <w:szCs w:val="20"/>
              </w:rPr>
              <w:t xml:space="preserve">5 i </w:t>
            </w:r>
            <w:r>
              <w:rPr>
                <w:sz w:val="20"/>
                <w:szCs w:val="20"/>
              </w:rPr>
              <w:br/>
            </w:r>
            <w:r w:rsidRPr="00D308C0">
              <w:rPr>
                <w:sz w:val="20"/>
                <w:szCs w:val="20"/>
              </w:rPr>
              <w:t>LTO</w:t>
            </w:r>
            <w:r>
              <w:rPr>
                <w:sz w:val="20"/>
                <w:szCs w:val="20"/>
              </w:rPr>
              <w:t>-</w:t>
            </w:r>
            <w:r w:rsidRPr="00D308C0">
              <w:rPr>
                <w:sz w:val="20"/>
                <w:szCs w:val="20"/>
              </w:rPr>
              <w:t>6</w:t>
            </w:r>
          </w:p>
        </w:tc>
        <w:tc>
          <w:tcPr>
            <w:tcW w:w="1984" w:type="dxa"/>
          </w:tcPr>
          <w:p w:rsidR="00ED1480" w:rsidRPr="00817FB4" w:rsidRDefault="00ED1480" w:rsidP="00953475">
            <w:pPr>
              <w:snapToGrid w:val="0"/>
              <w:rPr>
                <w:sz w:val="18"/>
                <w:szCs w:val="18"/>
              </w:rPr>
            </w:pPr>
          </w:p>
        </w:tc>
        <w:tc>
          <w:tcPr>
            <w:tcW w:w="1707" w:type="dxa"/>
          </w:tcPr>
          <w:p w:rsidR="00ED1480" w:rsidRPr="00817FB4" w:rsidRDefault="00ED1480" w:rsidP="00953475">
            <w:pPr>
              <w:snapToGrid w:val="0"/>
              <w:rPr>
                <w:sz w:val="18"/>
                <w:szCs w:val="18"/>
              </w:rPr>
            </w:pPr>
          </w:p>
        </w:tc>
      </w:tr>
      <w:tr w:rsidR="00ED1480" w:rsidRPr="00997FFE" w:rsidTr="00953475">
        <w:trPr>
          <w:jc w:val="center"/>
        </w:trPr>
        <w:tc>
          <w:tcPr>
            <w:tcW w:w="562" w:type="dxa"/>
          </w:tcPr>
          <w:p w:rsidR="00ED1480" w:rsidRPr="00292CF4"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R</w:t>
            </w:r>
            <w:r w:rsidRPr="003B145F">
              <w:rPr>
                <w:sz w:val="20"/>
                <w:szCs w:val="20"/>
              </w:rPr>
              <w:t>odzaj zainstalowanego napędu w bibliotece</w:t>
            </w:r>
          </w:p>
        </w:tc>
        <w:tc>
          <w:tcPr>
            <w:tcW w:w="3085" w:type="dxa"/>
          </w:tcPr>
          <w:p w:rsidR="00ED1480" w:rsidRPr="003B145F" w:rsidRDefault="00ED1480" w:rsidP="00953475">
            <w:pPr>
              <w:snapToGrid w:val="0"/>
              <w:spacing w:before="120" w:after="120"/>
              <w:ind w:left="-28"/>
              <w:jc w:val="both"/>
              <w:rPr>
                <w:sz w:val="20"/>
                <w:szCs w:val="20"/>
              </w:rPr>
            </w:pPr>
            <w:r>
              <w:rPr>
                <w:sz w:val="20"/>
                <w:szCs w:val="20"/>
              </w:rPr>
              <w:t>Minimum 2</w:t>
            </w:r>
            <w:r w:rsidRPr="003B145F">
              <w:rPr>
                <w:sz w:val="20"/>
                <w:szCs w:val="20"/>
              </w:rPr>
              <w:t xml:space="preserve"> napędy LTO</w:t>
            </w:r>
            <w:r>
              <w:rPr>
                <w:sz w:val="20"/>
                <w:szCs w:val="20"/>
              </w:rPr>
              <w:t>-6</w:t>
            </w:r>
            <w:r w:rsidRPr="003B145F">
              <w:rPr>
                <w:sz w:val="20"/>
                <w:szCs w:val="20"/>
              </w:rPr>
              <w:t xml:space="preserve"> o wydajności natywnej minimum </w:t>
            </w:r>
            <w:r>
              <w:rPr>
                <w:sz w:val="20"/>
                <w:szCs w:val="20"/>
              </w:rPr>
              <w:t>16</w:t>
            </w:r>
            <w:r w:rsidRPr="003B145F">
              <w:rPr>
                <w:sz w:val="20"/>
                <w:szCs w:val="20"/>
              </w:rPr>
              <w:t xml:space="preserve">0MB/s wyposażone w mechanizm dostosowujący prędkość przesuwu taśmy magnetycznej w zależności od wartości strumienia danych przekazywanego do napędu w zakresie co najmniej od </w:t>
            </w:r>
            <w:r>
              <w:rPr>
                <w:sz w:val="20"/>
                <w:szCs w:val="20"/>
              </w:rPr>
              <w:t>60</w:t>
            </w:r>
            <w:r w:rsidRPr="003B145F">
              <w:rPr>
                <w:sz w:val="20"/>
                <w:szCs w:val="20"/>
              </w:rPr>
              <w:t xml:space="preserve"> do minimum </w:t>
            </w:r>
            <w:r>
              <w:rPr>
                <w:sz w:val="20"/>
                <w:szCs w:val="20"/>
              </w:rPr>
              <w:t>16</w:t>
            </w:r>
            <w:r w:rsidRPr="003B145F">
              <w:rPr>
                <w:sz w:val="20"/>
                <w:szCs w:val="20"/>
              </w:rPr>
              <w:t>0 MB/s.</w:t>
            </w:r>
          </w:p>
          <w:p w:rsidR="00ED1480" w:rsidRDefault="00ED1480" w:rsidP="00953475">
            <w:pPr>
              <w:snapToGrid w:val="0"/>
              <w:spacing w:before="120" w:after="120"/>
              <w:ind w:left="-28"/>
              <w:jc w:val="both"/>
              <w:rPr>
                <w:sz w:val="20"/>
                <w:szCs w:val="20"/>
              </w:rPr>
            </w:pPr>
            <w:r>
              <w:rPr>
                <w:sz w:val="20"/>
                <w:szCs w:val="20"/>
              </w:rPr>
              <w:t>N</w:t>
            </w:r>
            <w:r w:rsidRPr="003B145F">
              <w:rPr>
                <w:sz w:val="20"/>
                <w:szCs w:val="20"/>
              </w:rPr>
              <w:t>apędy muszą wspierać sprzętowe szyfrowan</w:t>
            </w:r>
            <w:r>
              <w:rPr>
                <w:sz w:val="20"/>
                <w:szCs w:val="20"/>
              </w:rPr>
              <w:t>ie danych w standardzie AES-256</w:t>
            </w:r>
          </w:p>
          <w:p w:rsidR="00ED1480" w:rsidRPr="003B145F" w:rsidRDefault="00ED1480" w:rsidP="00953475">
            <w:pPr>
              <w:snapToGrid w:val="0"/>
              <w:spacing w:before="120" w:after="120"/>
              <w:ind w:left="-28"/>
              <w:jc w:val="both"/>
              <w:rPr>
                <w:sz w:val="20"/>
                <w:szCs w:val="20"/>
              </w:rPr>
            </w:pPr>
            <w:r>
              <w:rPr>
                <w:sz w:val="20"/>
                <w:szCs w:val="20"/>
              </w:rPr>
              <w:t xml:space="preserve">Napędy muszą być w stanie odczytać i zapisać dane na taśmach LTO-5 i LTO-6 oraz odczytać dane z taśm LTO-4 zapisanych na innym </w:t>
            </w:r>
            <w:r>
              <w:rPr>
                <w:sz w:val="20"/>
                <w:szCs w:val="20"/>
              </w:rPr>
              <w:lastRenderedPageBreak/>
              <w:t>serwerze wykonującym kopie zapasowe.</w:t>
            </w:r>
          </w:p>
        </w:tc>
        <w:tc>
          <w:tcPr>
            <w:tcW w:w="1984" w:type="dxa"/>
          </w:tcPr>
          <w:p w:rsidR="00ED1480" w:rsidRPr="00817FB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817FB4" w:rsidTr="00953475">
        <w:trPr>
          <w:trHeight w:val="549"/>
          <w:jc w:val="center"/>
        </w:trPr>
        <w:tc>
          <w:tcPr>
            <w:tcW w:w="562" w:type="dxa"/>
          </w:tcPr>
          <w:p w:rsidR="00ED1480" w:rsidRPr="00292CF4" w:rsidRDefault="00ED1480" w:rsidP="00ED1480">
            <w:pPr>
              <w:pStyle w:val="Akapitzlist"/>
              <w:numPr>
                <w:ilvl w:val="0"/>
                <w:numId w:val="15"/>
              </w:numPr>
              <w:snapToGrid w:val="0"/>
              <w:ind w:left="171" w:right="743" w:hanging="171"/>
              <w:rPr>
                <w:sz w:val="20"/>
                <w:szCs w:val="20"/>
              </w:rPr>
            </w:pPr>
          </w:p>
        </w:tc>
        <w:tc>
          <w:tcPr>
            <w:tcW w:w="2449" w:type="dxa"/>
          </w:tcPr>
          <w:p w:rsidR="00ED1480" w:rsidRDefault="00ED1480" w:rsidP="00953475">
            <w:pPr>
              <w:snapToGrid w:val="0"/>
              <w:rPr>
                <w:sz w:val="20"/>
                <w:szCs w:val="20"/>
              </w:rPr>
            </w:pPr>
            <w:r>
              <w:rPr>
                <w:sz w:val="20"/>
                <w:szCs w:val="20"/>
              </w:rPr>
              <w:t>Interfejs do hostów</w:t>
            </w:r>
          </w:p>
        </w:tc>
        <w:tc>
          <w:tcPr>
            <w:tcW w:w="3085" w:type="dxa"/>
          </w:tcPr>
          <w:p w:rsidR="00ED1480" w:rsidRPr="001B7A7F" w:rsidRDefault="00ED1480" w:rsidP="00953475">
            <w:pPr>
              <w:snapToGrid w:val="0"/>
              <w:jc w:val="both"/>
              <w:rPr>
                <w:sz w:val="20"/>
                <w:szCs w:val="20"/>
              </w:rPr>
            </w:pPr>
            <w:r w:rsidRPr="001B7A7F">
              <w:rPr>
                <w:sz w:val="20"/>
                <w:szCs w:val="20"/>
              </w:rPr>
              <w:t>Każdy napęd taśmowy wyposażony w interfejs</w:t>
            </w:r>
            <w:r w:rsidRPr="001B7A7F">
              <w:rPr>
                <w:rFonts w:ascii="Garamond" w:hAnsi="Garamond" w:cs="Arial"/>
                <w:sz w:val="22"/>
              </w:rPr>
              <w:t xml:space="preserve"> </w:t>
            </w:r>
            <w:r w:rsidRPr="001B7A7F">
              <w:rPr>
                <w:sz w:val="20"/>
                <w:szCs w:val="20"/>
              </w:rPr>
              <w:t>Fibre Channel (FC) w standardzie 8 Gb/s</w:t>
            </w:r>
          </w:p>
        </w:tc>
        <w:tc>
          <w:tcPr>
            <w:tcW w:w="1984" w:type="dxa"/>
          </w:tcPr>
          <w:p w:rsidR="00ED1480" w:rsidRPr="00817FB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817FB4" w:rsidTr="00953475">
        <w:trPr>
          <w:jc w:val="center"/>
        </w:trPr>
        <w:tc>
          <w:tcPr>
            <w:tcW w:w="562" w:type="dxa"/>
          </w:tcPr>
          <w:p w:rsidR="00ED1480" w:rsidRPr="003B145F"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M</w:t>
            </w:r>
            <w:r w:rsidRPr="003B145F">
              <w:rPr>
                <w:sz w:val="20"/>
                <w:szCs w:val="20"/>
              </w:rPr>
              <w:t>ożliwości rozbudowy biblioteki</w:t>
            </w:r>
          </w:p>
        </w:tc>
        <w:tc>
          <w:tcPr>
            <w:tcW w:w="3085" w:type="dxa"/>
          </w:tcPr>
          <w:p w:rsidR="00ED1480" w:rsidRPr="003B145F" w:rsidRDefault="00ED1480" w:rsidP="00953475">
            <w:pPr>
              <w:snapToGrid w:val="0"/>
              <w:spacing w:before="120" w:after="120"/>
              <w:ind w:left="-28"/>
              <w:jc w:val="both"/>
              <w:rPr>
                <w:sz w:val="20"/>
                <w:szCs w:val="20"/>
              </w:rPr>
            </w:pPr>
            <w:r>
              <w:rPr>
                <w:sz w:val="20"/>
                <w:szCs w:val="20"/>
              </w:rPr>
              <w:t>Rozbudowa o</w:t>
            </w:r>
            <w:r w:rsidRPr="003B145F">
              <w:rPr>
                <w:sz w:val="20"/>
                <w:szCs w:val="20"/>
              </w:rPr>
              <w:t xml:space="preserve"> minimum </w:t>
            </w:r>
            <w:r>
              <w:rPr>
                <w:sz w:val="20"/>
                <w:szCs w:val="20"/>
              </w:rPr>
              <w:t>2</w:t>
            </w:r>
            <w:r w:rsidRPr="003B145F">
              <w:rPr>
                <w:sz w:val="20"/>
                <w:szCs w:val="20"/>
              </w:rPr>
              <w:t xml:space="preserve"> dodatkowe napędy LTO</w:t>
            </w:r>
            <w:r>
              <w:rPr>
                <w:sz w:val="20"/>
                <w:szCs w:val="20"/>
              </w:rPr>
              <w:t>-6 z interfejsem FC w standardzie 8Gb/s</w:t>
            </w:r>
          </w:p>
        </w:tc>
        <w:tc>
          <w:tcPr>
            <w:tcW w:w="1984" w:type="dxa"/>
          </w:tcPr>
          <w:p w:rsidR="00ED1480" w:rsidRPr="00EB039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817FB4" w:rsidTr="00953475">
        <w:trPr>
          <w:jc w:val="center"/>
        </w:trPr>
        <w:tc>
          <w:tcPr>
            <w:tcW w:w="562" w:type="dxa"/>
          </w:tcPr>
          <w:p w:rsidR="00ED1480" w:rsidRPr="003B145F"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Nośniki danych - taśmy</w:t>
            </w:r>
          </w:p>
        </w:tc>
        <w:tc>
          <w:tcPr>
            <w:tcW w:w="3085" w:type="dxa"/>
          </w:tcPr>
          <w:p w:rsidR="00ED1480" w:rsidRDefault="00ED1480" w:rsidP="00953475">
            <w:pPr>
              <w:snapToGrid w:val="0"/>
              <w:spacing w:before="120" w:after="120"/>
              <w:ind w:left="-28"/>
              <w:jc w:val="both"/>
              <w:rPr>
                <w:sz w:val="20"/>
                <w:szCs w:val="20"/>
              </w:rPr>
            </w:pPr>
            <w:r w:rsidRPr="003B145F">
              <w:rPr>
                <w:sz w:val="20"/>
                <w:szCs w:val="20"/>
              </w:rPr>
              <w:t xml:space="preserve">Pojemności pojedynczej taśmy minimum </w:t>
            </w:r>
            <w:r>
              <w:rPr>
                <w:sz w:val="20"/>
                <w:szCs w:val="20"/>
              </w:rPr>
              <w:t>6.25TB (z kompresją danych 2.5:1</w:t>
            </w:r>
            <w:r w:rsidRPr="003B145F">
              <w:rPr>
                <w:sz w:val="20"/>
                <w:szCs w:val="20"/>
              </w:rPr>
              <w:t>)</w:t>
            </w:r>
            <w:r>
              <w:rPr>
                <w:sz w:val="20"/>
                <w:szCs w:val="20"/>
              </w:rPr>
              <w:t xml:space="preserve"> oraz 2.5 TB (bez kompresji danych)</w:t>
            </w:r>
          </w:p>
          <w:p w:rsidR="00ED1480" w:rsidRPr="003C43A7" w:rsidRDefault="00ED1480" w:rsidP="00953475">
            <w:pPr>
              <w:snapToGrid w:val="0"/>
              <w:spacing w:after="120"/>
              <w:ind w:left="-28"/>
              <w:jc w:val="both"/>
              <w:rPr>
                <w:sz w:val="20"/>
                <w:szCs w:val="20"/>
              </w:rPr>
            </w:pPr>
            <w:r w:rsidRPr="003C43A7">
              <w:rPr>
                <w:sz w:val="20"/>
                <w:szCs w:val="20"/>
              </w:rPr>
              <w:t xml:space="preserve">Minimum 4 taśmy </w:t>
            </w:r>
            <w:r>
              <w:rPr>
                <w:sz w:val="20"/>
                <w:szCs w:val="20"/>
              </w:rPr>
              <w:t xml:space="preserve">wielokrotnego zapisu/odczytu </w:t>
            </w:r>
            <w:r w:rsidRPr="003C43A7">
              <w:rPr>
                <w:sz w:val="20"/>
                <w:szCs w:val="20"/>
              </w:rPr>
              <w:t xml:space="preserve">o pojemności </w:t>
            </w:r>
            <w:r>
              <w:rPr>
                <w:sz w:val="20"/>
                <w:szCs w:val="20"/>
              </w:rPr>
              <w:t>6.25T</w:t>
            </w:r>
            <w:r w:rsidRPr="003C43A7">
              <w:rPr>
                <w:sz w:val="20"/>
                <w:szCs w:val="20"/>
              </w:rPr>
              <w:t>B (kompresj</w:t>
            </w:r>
            <w:r>
              <w:rPr>
                <w:sz w:val="20"/>
                <w:szCs w:val="20"/>
              </w:rPr>
              <w:t>a</w:t>
            </w:r>
            <w:r w:rsidRPr="003C43A7">
              <w:rPr>
                <w:sz w:val="20"/>
                <w:szCs w:val="20"/>
              </w:rPr>
              <w:t xml:space="preserve"> danych</w:t>
            </w:r>
            <w:r>
              <w:rPr>
                <w:sz w:val="20"/>
                <w:szCs w:val="20"/>
              </w:rPr>
              <w:t xml:space="preserve"> 2.5:1</w:t>
            </w:r>
            <w:r w:rsidRPr="003C43A7">
              <w:rPr>
                <w:sz w:val="20"/>
                <w:szCs w:val="20"/>
              </w:rPr>
              <w:t>)</w:t>
            </w:r>
            <w:r>
              <w:rPr>
                <w:sz w:val="20"/>
                <w:szCs w:val="20"/>
              </w:rPr>
              <w:t>, 2.5 TB (bez kompresji danych)</w:t>
            </w:r>
          </w:p>
          <w:p w:rsidR="00ED1480" w:rsidRPr="003C43A7" w:rsidRDefault="00ED1480" w:rsidP="00953475">
            <w:pPr>
              <w:snapToGrid w:val="0"/>
              <w:spacing w:before="120" w:after="120"/>
              <w:ind w:left="-28"/>
              <w:jc w:val="both"/>
              <w:rPr>
                <w:sz w:val="20"/>
                <w:szCs w:val="20"/>
              </w:rPr>
            </w:pPr>
            <w:r w:rsidRPr="003C43A7">
              <w:rPr>
                <w:sz w:val="20"/>
                <w:szCs w:val="20"/>
              </w:rPr>
              <w:t xml:space="preserve">Minimum 1 zestaw etykiet ze spersonalizowanymi kodami paskowymi do oznaczenia </w:t>
            </w:r>
            <w:r>
              <w:rPr>
                <w:sz w:val="20"/>
                <w:szCs w:val="20"/>
              </w:rPr>
              <w:t xml:space="preserve">zestawu </w:t>
            </w:r>
            <w:r w:rsidRPr="003C43A7">
              <w:rPr>
                <w:sz w:val="20"/>
                <w:szCs w:val="20"/>
              </w:rPr>
              <w:t>taśm</w:t>
            </w:r>
            <w:r>
              <w:rPr>
                <w:sz w:val="20"/>
                <w:szCs w:val="20"/>
              </w:rPr>
              <w:t xml:space="preserve"> LTO-6 przy pełnym podwójnym obłożeniu wszystkich wymaganych slotów (do oznaczenia taśmy typu data i taśmy typu czyszcząca)</w:t>
            </w:r>
          </w:p>
          <w:p w:rsidR="00ED1480" w:rsidRDefault="00ED1480" w:rsidP="00953475">
            <w:pPr>
              <w:snapToGrid w:val="0"/>
              <w:spacing w:before="120" w:after="120"/>
              <w:ind w:left="-28"/>
              <w:jc w:val="both"/>
              <w:rPr>
                <w:sz w:val="20"/>
                <w:szCs w:val="20"/>
              </w:rPr>
            </w:pPr>
            <w:r>
              <w:rPr>
                <w:sz w:val="20"/>
                <w:szCs w:val="20"/>
              </w:rPr>
              <w:t>Minimum 2 taśmy</w:t>
            </w:r>
            <w:r w:rsidRPr="003C43A7">
              <w:rPr>
                <w:sz w:val="20"/>
                <w:szCs w:val="20"/>
              </w:rPr>
              <w:t xml:space="preserve"> czyszcząc</w:t>
            </w:r>
            <w:r>
              <w:rPr>
                <w:sz w:val="20"/>
                <w:szCs w:val="20"/>
              </w:rPr>
              <w:t>e</w:t>
            </w:r>
          </w:p>
          <w:p w:rsidR="00ED1480" w:rsidRPr="003B145F" w:rsidRDefault="00ED1480" w:rsidP="00953475">
            <w:pPr>
              <w:snapToGrid w:val="0"/>
              <w:spacing w:before="120" w:after="120"/>
              <w:ind w:left="-28"/>
              <w:jc w:val="both"/>
              <w:rPr>
                <w:sz w:val="20"/>
                <w:szCs w:val="20"/>
              </w:rPr>
            </w:pPr>
            <w:r>
              <w:rPr>
                <w:sz w:val="20"/>
                <w:szCs w:val="20"/>
              </w:rPr>
              <w:t>Wszystkie taśmy kompatybilne z oferowaną biblioteką taśmową i wymaganymi napędami taśmowymi.</w:t>
            </w:r>
          </w:p>
        </w:tc>
        <w:tc>
          <w:tcPr>
            <w:tcW w:w="1984" w:type="dxa"/>
          </w:tcPr>
          <w:p w:rsidR="00ED1480" w:rsidRPr="00817FB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817FB4" w:rsidTr="00953475">
        <w:trPr>
          <w:jc w:val="center"/>
        </w:trPr>
        <w:tc>
          <w:tcPr>
            <w:tcW w:w="562" w:type="dxa"/>
          </w:tcPr>
          <w:p w:rsidR="00ED1480" w:rsidRPr="003B145F"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I</w:t>
            </w:r>
            <w:r w:rsidRPr="003B145F">
              <w:rPr>
                <w:sz w:val="20"/>
                <w:szCs w:val="20"/>
              </w:rPr>
              <w:t>lość slotów na taśmy magnetyczne</w:t>
            </w:r>
          </w:p>
        </w:tc>
        <w:tc>
          <w:tcPr>
            <w:tcW w:w="3085" w:type="dxa"/>
          </w:tcPr>
          <w:p w:rsidR="00ED1480" w:rsidRDefault="00ED1480" w:rsidP="00953475">
            <w:pPr>
              <w:snapToGrid w:val="0"/>
              <w:jc w:val="both"/>
              <w:rPr>
                <w:sz w:val="20"/>
                <w:szCs w:val="20"/>
              </w:rPr>
            </w:pPr>
            <w:r w:rsidRPr="00315002">
              <w:rPr>
                <w:sz w:val="20"/>
                <w:szCs w:val="20"/>
              </w:rPr>
              <w:t>Minimum 48 slotów</w:t>
            </w:r>
            <w:r>
              <w:rPr>
                <w:sz w:val="20"/>
                <w:szCs w:val="20"/>
              </w:rPr>
              <w:t xml:space="preserve"> (w tym slot/sloty typu „mail slot”). </w:t>
            </w:r>
          </w:p>
          <w:p w:rsidR="00ED1480" w:rsidRPr="00315002" w:rsidRDefault="00ED1480" w:rsidP="00953475">
            <w:pPr>
              <w:snapToGrid w:val="0"/>
              <w:jc w:val="both"/>
              <w:rPr>
                <w:sz w:val="20"/>
                <w:szCs w:val="20"/>
              </w:rPr>
            </w:pPr>
            <w:r w:rsidRPr="00EC067E">
              <w:rPr>
                <w:sz w:val="20"/>
                <w:szCs w:val="20"/>
              </w:rPr>
              <w:t xml:space="preserve">Zamawiający w związku z dużym przyrostem danych do backupu </w:t>
            </w:r>
            <w:r>
              <w:rPr>
                <w:sz w:val="20"/>
                <w:szCs w:val="20"/>
              </w:rPr>
              <w:t>w planowanym okresie eksploatacji biblioteki uwzględnia pełne wykorzystanie dostępnej liczby slotów na taśmy typu LTO-5, LTO-6</w:t>
            </w:r>
          </w:p>
        </w:tc>
        <w:tc>
          <w:tcPr>
            <w:tcW w:w="1984" w:type="dxa"/>
          </w:tcPr>
          <w:p w:rsidR="00ED1480" w:rsidRPr="00817FB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817FB4" w:rsidTr="00953475">
        <w:trPr>
          <w:jc w:val="center"/>
        </w:trPr>
        <w:tc>
          <w:tcPr>
            <w:tcW w:w="562" w:type="dxa"/>
          </w:tcPr>
          <w:p w:rsidR="00ED1480" w:rsidRPr="00D91214" w:rsidRDefault="00ED1480" w:rsidP="00ED1480">
            <w:pPr>
              <w:pStyle w:val="Akapitzlist"/>
              <w:numPr>
                <w:ilvl w:val="0"/>
                <w:numId w:val="15"/>
              </w:numPr>
              <w:snapToGrid w:val="0"/>
              <w:ind w:left="171" w:right="743" w:hanging="171"/>
              <w:rPr>
                <w:sz w:val="20"/>
                <w:szCs w:val="20"/>
              </w:rPr>
            </w:pPr>
          </w:p>
        </w:tc>
        <w:tc>
          <w:tcPr>
            <w:tcW w:w="2449" w:type="dxa"/>
          </w:tcPr>
          <w:p w:rsidR="00ED1480" w:rsidRDefault="00ED1480" w:rsidP="00953475">
            <w:pPr>
              <w:snapToGrid w:val="0"/>
              <w:rPr>
                <w:sz w:val="20"/>
                <w:szCs w:val="20"/>
              </w:rPr>
            </w:pPr>
            <w:r>
              <w:rPr>
                <w:sz w:val="20"/>
                <w:szCs w:val="20"/>
              </w:rPr>
              <w:t>Pojemność</w:t>
            </w:r>
          </w:p>
        </w:tc>
        <w:tc>
          <w:tcPr>
            <w:tcW w:w="3085" w:type="dxa"/>
          </w:tcPr>
          <w:p w:rsidR="00ED1480" w:rsidRPr="003C43A7" w:rsidRDefault="00ED1480" w:rsidP="00953475">
            <w:pPr>
              <w:snapToGrid w:val="0"/>
              <w:jc w:val="both"/>
              <w:rPr>
                <w:sz w:val="20"/>
                <w:szCs w:val="20"/>
              </w:rPr>
            </w:pPr>
            <w:r>
              <w:rPr>
                <w:sz w:val="20"/>
                <w:szCs w:val="20"/>
              </w:rPr>
              <w:t>120TB (natywnie)</w:t>
            </w:r>
          </w:p>
        </w:tc>
        <w:tc>
          <w:tcPr>
            <w:tcW w:w="1984" w:type="dxa"/>
          </w:tcPr>
          <w:p w:rsidR="00ED1480" w:rsidRPr="00AA2C4F" w:rsidRDefault="00ED1480" w:rsidP="00953475">
            <w:pPr>
              <w:snapToGrid w:val="0"/>
              <w:rPr>
                <w:sz w:val="18"/>
                <w:szCs w:val="18"/>
                <w:lang w:val="en-US"/>
              </w:rPr>
            </w:pPr>
          </w:p>
        </w:tc>
        <w:tc>
          <w:tcPr>
            <w:tcW w:w="1707" w:type="dxa"/>
          </w:tcPr>
          <w:p w:rsidR="00ED1480" w:rsidRPr="00F75BFC" w:rsidRDefault="00ED1480" w:rsidP="00953475">
            <w:pPr>
              <w:snapToGrid w:val="0"/>
              <w:rPr>
                <w:sz w:val="20"/>
                <w:szCs w:val="20"/>
                <w:lang w:val="en-US"/>
              </w:rPr>
            </w:pPr>
          </w:p>
        </w:tc>
      </w:tr>
      <w:tr w:rsidR="00ED1480" w:rsidRPr="00997FFE" w:rsidTr="00953475">
        <w:trPr>
          <w:jc w:val="center"/>
        </w:trPr>
        <w:tc>
          <w:tcPr>
            <w:tcW w:w="562" w:type="dxa"/>
          </w:tcPr>
          <w:p w:rsidR="00ED1480" w:rsidRDefault="00ED1480" w:rsidP="00ED1480">
            <w:pPr>
              <w:pStyle w:val="Akapitzlist"/>
              <w:numPr>
                <w:ilvl w:val="0"/>
                <w:numId w:val="15"/>
              </w:numPr>
              <w:snapToGrid w:val="0"/>
              <w:ind w:left="171" w:right="743" w:hanging="171"/>
              <w:rPr>
                <w:sz w:val="20"/>
                <w:szCs w:val="20"/>
              </w:rPr>
            </w:pPr>
          </w:p>
        </w:tc>
        <w:tc>
          <w:tcPr>
            <w:tcW w:w="2449" w:type="dxa"/>
          </w:tcPr>
          <w:p w:rsidR="00ED1480" w:rsidRDefault="00ED1480" w:rsidP="00953475">
            <w:pPr>
              <w:snapToGrid w:val="0"/>
              <w:rPr>
                <w:sz w:val="20"/>
                <w:szCs w:val="20"/>
              </w:rPr>
            </w:pPr>
            <w:r>
              <w:rPr>
                <w:sz w:val="20"/>
                <w:szCs w:val="20"/>
              </w:rPr>
              <w:t>Funkcjonalność</w:t>
            </w:r>
          </w:p>
        </w:tc>
        <w:tc>
          <w:tcPr>
            <w:tcW w:w="3085" w:type="dxa"/>
          </w:tcPr>
          <w:p w:rsidR="00ED1480" w:rsidRPr="001B4E0E" w:rsidRDefault="00ED1480" w:rsidP="00953475">
            <w:pPr>
              <w:snapToGrid w:val="0"/>
              <w:spacing w:before="120" w:after="120"/>
              <w:ind w:left="-28"/>
              <w:jc w:val="both"/>
              <w:rPr>
                <w:sz w:val="20"/>
                <w:szCs w:val="20"/>
              </w:rPr>
            </w:pPr>
            <w:r w:rsidRPr="001B4E0E">
              <w:rPr>
                <w:sz w:val="20"/>
                <w:szCs w:val="20"/>
              </w:rPr>
              <w:t>Możliwość lokalnego zarządzania przy użyciu panelu użytkownika oraz możliwość zdalnego zarządzania za pośrednictwem przeglądarki internetowej</w:t>
            </w:r>
          </w:p>
          <w:p w:rsidR="00ED1480" w:rsidRDefault="00ED1480" w:rsidP="00953475">
            <w:pPr>
              <w:snapToGrid w:val="0"/>
              <w:spacing w:before="120" w:after="120"/>
              <w:ind w:left="-28"/>
              <w:jc w:val="both"/>
              <w:rPr>
                <w:sz w:val="20"/>
                <w:szCs w:val="20"/>
              </w:rPr>
            </w:pPr>
            <w:r w:rsidRPr="001B4E0E">
              <w:rPr>
                <w:sz w:val="20"/>
                <w:szCs w:val="20"/>
              </w:rPr>
              <w:t>Możliwość monitorowania stanu biblioteki i napędów, konfiguracji, prowadzenia statystyk oraz diagnostyki</w:t>
            </w:r>
          </w:p>
          <w:p w:rsidR="00ED1480" w:rsidRDefault="00ED1480" w:rsidP="00953475">
            <w:pPr>
              <w:snapToGrid w:val="0"/>
              <w:spacing w:before="120" w:after="120"/>
              <w:ind w:left="-28"/>
              <w:jc w:val="both"/>
              <w:rPr>
                <w:sz w:val="20"/>
                <w:szCs w:val="20"/>
              </w:rPr>
            </w:pPr>
            <w:r>
              <w:rPr>
                <w:sz w:val="20"/>
                <w:szCs w:val="20"/>
              </w:rPr>
              <w:t>Wymagany czytnik kodów kreskowych</w:t>
            </w:r>
          </w:p>
          <w:p w:rsidR="00ED1480" w:rsidRPr="003B145F" w:rsidRDefault="00ED1480" w:rsidP="00953475">
            <w:pPr>
              <w:snapToGrid w:val="0"/>
              <w:spacing w:before="120" w:after="120"/>
              <w:ind w:left="-28"/>
              <w:jc w:val="both"/>
              <w:rPr>
                <w:sz w:val="20"/>
                <w:szCs w:val="20"/>
              </w:rPr>
            </w:pPr>
            <w:r>
              <w:rPr>
                <w:sz w:val="20"/>
                <w:szCs w:val="20"/>
              </w:rPr>
              <w:t xml:space="preserve">Możliwość wymiany taśm w slotach bez wyjmowania całych magazynków z taśmami (możliwość </w:t>
            </w:r>
            <w:r>
              <w:rPr>
                <w:sz w:val="20"/>
                <w:szCs w:val="20"/>
              </w:rPr>
              <w:lastRenderedPageBreak/>
              <w:t xml:space="preserve">konfiguracji co najmniej </w:t>
            </w:r>
            <w:r w:rsidRPr="001B7A7F">
              <w:rPr>
                <w:sz w:val="20"/>
                <w:szCs w:val="20"/>
              </w:rPr>
              <w:t xml:space="preserve">1 slotu </w:t>
            </w:r>
            <w:r>
              <w:rPr>
                <w:sz w:val="20"/>
                <w:szCs w:val="20"/>
              </w:rPr>
              <w:t>typu „mail slot”)</w:t>
            </w:r>
          </w:p>
        </w:tc>
        <w:tc>
          <w:tcPr>
            <w:tcW w:w="1984" w:type="dxa"/>
          </w:tcPr>
          <w:p w:rsidR="00ED1480" w:rsidRPr="00817FB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817FB4" w:rsidTr="00953475">
        <w:trPr>
          <w:jc w:val="center"/>
        </w:trPr>
        <w:tc>
          <w:tcPr>
            <w:tcW w:w="562" w:type="dxa"/>
          </w:tcPr>
          <w:p w:rsidR="00ED1480" w:rsidRPr="003B145F"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Obudowa</w:t>
            </w:r>
          </w:p>
        </w:tc>
        <w:tc>
          <w:tcPr>
            <w:tcW w:w="3085" w:type="dxa"/>
          </w:tcPr>
          <w:p w:rsidR="00ED1480" w:rsidRPr="003B145F" w:rsidRDefault="00ED1480" w:rsidP="00953475">
            <w:pPr>
              <w:snapToGrid w:val="0"/>
              <w:jc w:val="both"/>
              <w:rPr>
                <w:sz w:val="20"/>
                <w:szCs w:val="20"/>
              </w:rPr>
            </w:pPr>
            <w:r w:rsidRPr="00B55329">
              <w:rPr>
                <w:sz w:val="20"/>
                <w:szCs w:val="20"/>
              </w:rPr>
              <w:t>Przystosowana do montażu w szafie przemysłowej 19’’, o wysokości nieprzekraczającej 4U</w:t>
            </w:r>
          </w:p>
        </w:tc>
        <w:tc>
          <w:tcPr>
            <w:tcW w:w="1984" w:type="dxa"/>
          </w:tcPr>
          <w:p w:rsidR="00ED1480" w:rsidRPr="00817FB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817FB4" w:rsidTr="00953475">
        <w:trPr>
          <w:jc w:val="center"/>
        </w:trPr>
        <w:tc>
          <w:tcPr>
            <w:tcW w:w="562" w:type="dxa"/>
          </w:tcPr>
          <w:p w:rsidR="00ED1480" w:rsidRPr="00D91214" w:rsidRDefault="00ED1480" w:rsidP="00ED1480">
            <w:pPr>
              <w:pStyle w:val="Akapitzlist"/>
              <w:numPr>
                <w:ilvl w:val="0"/>
                <w:numId w:val="15"/>
              </w:numPr>
              <w:snapToGrid w:val="0"/>
              <w:ind w:left="171" w:right="743" w:hanging="171"/>
              <w:rPr>
                <w:sz w:val="20"/>
                <w:szCs w:val="20"/>
              </w:rPr>
            </w:pPr>
          </w:p>
        </w:tc>
        <w:tc>
          <w:tcPr>
            <w:tcW w:w="2449" w:type="dxa"/>
          </w:tcPr>
          <w:p w:rsidR="00ED1480" w:rsidRDefault="00ED1480" w:rsidP="00953475">
            <w:pPr>
              <w:snapToGrid w:val="0"/>
              <w:rPr>
                <w:sz w:val="20"/>
                <w:szCs w:val="20"/>
              </w:rPr>
            </w:pPr>
            <w:r>
              <w:rPr>
                <w:sz w:val="20"/>
                <w:szCs w:val="20"/>
              </w:rPr>
              <w:t xml:space="preserve">Zasilanie </w:t>
            </w:r>
          </w:p>
        </w:tc>
        <w:tc>
          <w:tcPr>
            <w:tcW w:w="3085" w:type="dxa"/>
          </w:tcPr>
          <w:p w:rsidR="00ED1480" w:rsidRDefault="00ED1480" w:rsidP="00953475">
            <w:pPr>
              <w:snapToGrid w:val="0"/>
              <w:jc w:val="both"/>
              <w:rPr>
                <w:sz w:val="20"/>
                <w:szCs w:val="20"/>
              </w:rPr>
            </w:pPr>
            <w:r>
              <w:rPr>
                <w:sz w:val="20"/>
                <w:szCs w:val="20"/>
              </w:rPr>
              <w:t>Co najmniej dwa redundantne zasilacze</w:t>
            </w:r>
          </w:p>
        </w:tc>
        <w:tc>
          <w:tcPr>
            <w:tcW w:w="1984" w:type="dxa"/>
          </w:tcPr>
          <w:p w:rsidR="00ED1480" w:rsidRPr="00817FB4" w:rsidRDefault="00ED1480" w:rsidP="00953475">
            <w:pPr>
              <w:snapToGrid w:val="0"/>
              <w:rPr>
                <w:sz w:val="18"/>
                <w:szCs w:val="18"/>
              </w:rPr>
            </w:pPr>
          </w:p>
        </w:tc>
        <w:tc>
          <w:tcPr>
            <w:tcW w:w="1707" w:type="dxa"/>
          </w:tcPr>
          <w:p w:rsidR="00ED1480" w:rsidRPr="00D91214" w:rsidRDefault="00ED1480" w:rsidP="00953475">
            <w:pPr>
              <w:snapToGrid w:val="0"/>
              <w:rPr>
                <w:sz w:val="20"/>
                <w:szCs w:val="20"/>
              </w:rPr>
            </w:pPr>
          </w:p>
        </w:tc>
      </w:tr>
      <w:tr w:rsidR="00ED1480" w:rsidRPr="003B145F" w:rsidTr="00953475">
        <w:trPr>
          <w:jc w:val="center"/>
        </w:trPr>
        <w:tc>
          <w:tcPr>
            <w:tcW w:w="562" w:type="dxa"/>
          </w:tcPr>
          <w:p w:rsidR="00ED1480" w:rsidRPr="003B145F"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O</w:t>
            </w:r>
            <w:r w:rsidRPr="003B145F">
              <w:rPr>
                <w:sz w:val="20"/>
                <w:szCs w:val="20"/>
              </w:rPr>
              <w:t>programowani</w:t>
            </w:r>
            <w:r>
              <w:rPr>
                <w:sz w:val="20"/>
                <w:szCs w:val="20"/>
              </w:rPr>
              <w:t>e do tworzenia kopii zapasowych</w:t>
            </w:r>
          </w:p>
        </w:tc>
        <w:tc>
          <w:tcPr>
            <w:tcW w:w="3085" w:type="dxa"/>
          </w:tcPr>
          <w:p w:rsidR="00ED1480" w:rsidRPr="008C2D05" w:rsidRDefault="00ED1480" w:rsidP="00953475">
            <w:pPr>
              <w:snapToGrid w:val="0"/>
              <w:jc w:val="both"/>
              <w:rPr>
                <w:sz w:val="20"/>
                <w:szCs w:val="20"/>
              </w:rPr>
            </w:pPr>
            <w:r w:rsidRPr="008C2D05">
              <w:rPr>
                <w:sz w:val="20"/>
                <w:szCs w:val="20"/>
              </w:rPr>
              <w:t>Oprogramowanie musi zapewniać obsługę bibliotek taśmowych pochodzących od wiodących na świecie producentów i być wspierane przez producenta oferowanej biblioteki taśmowej (</w:t>
            </w:r>
            <w:r w:rsidRPr="00DB17F6">
              <w:rPr>
                <w:sz w:val="20"/>
                <w:szCs w:val="20"/>
              </w:rPr>
              <w:t>należy załączyć do oferty kopię oświadczenia producenta biblioteki taśmowej o pełnej kompatybilności oferowanego oprogramowania do tworzenia kopii zapasowych z oferowaną biblioteką taśmową</w:t>
            </w:r>
            <w:r w:rsidRPr="008C2D05">
              <w:rPr>
                <w:sz w:val="20"/>
                <w:szCs w:val="20"/>
              </w:rPr>
              <w:t>).</w:t>
            </w:r>
          </w:p>
          <w:p w:rsidR="00ED1480" w:rsidRPr="008C2D05" w:rsidRDefault="00ED1480" w:rsidP="00953475">
            <w:pPr>
              <w:snapToGrid w:val="0"/>
              <w:spacing w:before="120" w:after="120"/>
              <w:jc w:val="both"/>
              <w:rPr>
                <w:sz w:val="20"/>
                <w:szCs w:val="20"/>
              </w:rPr>
            </w:pPr>
            <w:r w:rsidRPr="008C2D05">
              <w:rPr>
                <w:sz w:val="20"/>
                <w:szCs w:val="20"/>
              </w:rPr>
              <w:t>Oprogramowanie dostarczone wraz z nośnikiem instalacyjnym i dokumentacją (w języku polskim lub angielskim).</w:t>
            </w:r>
          </w:p>
          <w:p w:rsidR="00ED1480" w:rsidRPr="008C2D05" w:rsidRDefault="00ED1480" w:rsidP="00953475">
            <w:pPr>
              <w:snapToGrid w:val="0"/>
              <w:jc w:val="both"/>
              <w:rPr>
                <w:sz w:val="20"/>
                <w:szCs w:val="20"/>
              </w:rPr>
            </w:pPr>
            <w:r w:rsidRPr="008C2D05">
              <w:rPr>
                <w:sz w:val="20"/>
                <w:szCs w:val="20"/>
              </w:rPr>
              <w:t>Oprogramowanie musi posiadać wsparcie dla backup’u następujących systemów operacyjnych:</w:t>
            </w:r>
          </w:p>
          <w:p w:rsidR="00ED1480" w:rsidRPr="008C2D05" w:rsidRDefault="00ED1480" w:rsidP="00ED1480">
            <w:pPr>
              <w:pStyle w:val="Akapitzlist"/>
              <w:numPr>
                <w:ilvl w:val="0"/>
                <w:numId w:val="14"/>
              </w:numPr>
              <w:snapToGrid w:val="0"/>
              <w:jc w:val="both"/>
              <w:rPr>
                <w:sz w:val="20"/>
                <w:szCs w:val="20"/>
              </w:rPr>
            </w:pPr>
            <w:r w:rsidRPr="008C2D05">
              <w:rPr>
                <w:sz w:val="20"/>
                <w:szCs w:val="20"/>
              </w:rPr>
              <w:t>Microsoft Windows 7/8/8.1</w:t>
            </w:r>
          </w:p>
          <w:p w:rsidR="00ED1480" w:rsidRPr="008C2D05" w:rsidRDefault="00ED1480" w:rsidP="00ED1480">
            <w:pPr>
              <w:pStyle w:val="Akapitzlist"/>
              <w:numPr>
                <w:ilvl w:val="0"/>
                <w:numId w:val="14"/>
              </w:numPr>
              <w:snapToGrid w:val="0"/>
              <w:jc w:val="both"/>
              <w:rPr>
                <w:sz w:val="20"/>
                <w:szCs w:val="20"/>
              </w:rPr>
            </w:pPr>
            <w:r w:rsidRPr="008C2D05">
              <w:rPr>
                <w:sz w:val="20"/>
                <w:szCs w:val="20"/>
              </w:rPr>
              <w:t>Microsoft Windows Server 2008/2012/2012 R2 oraz środowiska wirtualnego opartego na Microsoft Hyper-V</w:t>
            </w:r>
          </w:p>
          <w:p w:rsidR="00ED1480" w:rsidRPr="008C2D05" w:rsidRDefault="00ED1480" w:rsidP="00ED1480">
            <w:pPr>
              <w:pStyle w:val="Akapitzlist"/>
              <w:numPr>
                <w:ilvl w:val="0"/>
                <w:numId w:val="14"/>
              </w:numPr>
              <w:snapToGrid w:val="0"/>
              <w:jc w:val="both"/>
              <w:rPr>
                <w:sz w:val="20"/>
                <w:szCs w:val="20"/>
              </w:rPr>
            </w:pPr>
            <w:r w:rsidRPr="008C2D05">
              <w:rPr>
                <w:sz w:val="20"/>
                <w:szCs w:val="20"/>
              </w:rPr>
              <w:t>Linux Red Hat</w:t>
            </w:r>
          </w:p>
          <w:p w:rsidR="00ED1480" w:rsidRPr="008C2D05" w:rsidRDefault="00ED1480" w:rsidP="00ED1480">
            <w:pPr>
              <w:pStyle w:val="Akapitzlist"/>
              <w:numPr>
                <w:ilvl w:val="0"/>
                <w:numId w:val="14"/>
              </w:numPr>
              <w:snapToGrid w:val="0"/>
              <w:jc w:val="both"/>
              <w:rPr>
                <w:sz w:val="20"/>
                <w:szCs w:val="20"/>
              </w:rPr>
            </w:pPr>
            <w:r w:rsidRPr="008C2D05">
              <w:rPr>
                <w:sz w:val="20"/>
                <w:szCs w:val="20"/>
              </w:rPr>
              <w:t>Linux SuSE</w:t>
            </w:r>
          </w:p>
          <w:p w:rsidR="00ED1480" w:rsidRPr="008C2D05" w:rsidRDefault="00ED1480" w:rsidP="00953475">
            <w:pPr>
              <w:snapToGrid w:val="0"/>
              <w:spacing w:before="120" w:after="120"/>
              <w:jc w:val="both"/>
              <w:rPr>
                <w:sz w:val="20"/>
                <w:szCs w:val="20"/>
              </w:rPr>
            </w:pPr>
            <w:r w:rsidRPr="008C2D05">
              <w:rPr>
                <w:sz w:val="20"/>
                <w:szCs w:val="20"/>
              </w:rPr>
              <w:t>Wymagane jest dostarczenie licencji pozwalających na obsługę wszystkich wymaganych napędów LTO w oferowanej bibliotece taśmowej i współdzielenie ich w sieci LAN dla nieograniczonej liczby klientów/serwerów (nielimitowana ilość agentów dyskowych oraz urządzeń) podlegających procesowi wykonania kopii bezpieczeństwa.</w:t>
            </w:r>
          </w:p>
          <w:p w:rsidR="00ED1480" w:rsidRPr="008C2D05" w:rsidRDefault="00ED1480" w:rsidP="00953475">
            <w:pPr>
              <w:snapToGrid w:val="0"/>
              <w:spacing w:before="120" w:after="120"/>
              <w:jc w:val="both"/>
              <w:rPr>
                <w:sz w:val="20"/>
                <w:szCs w:val="20"/>
              </w:rPr>
            </w:pPr>
            <w:r w:rsidRPr="008C2D05">
              <w:rPr>
                <w:sz w:val="20"/>
                <w:szCs w:val="20"/>
              </w:rPr>
              <w:t>Oprogramowanie musi zapewniać zarządzanie całym środowiskiem wykonywania kopii zapasowych z pojedynczej konsoli z wykorzystaniem interfejsu graficznego GUI oraz tekstowego CLI.</w:t>
            </w:r>
          </w:p>
          <w:p w:rsidR="00ED1480" w:rsidRPr="008C2D05" w:rsidRDefault="00ED1480" w:rsidP="00953475">
            <w:pPr>
              <w:snapToGrid w:val="0"/>
              <w:spacing w:before="120" w:after="120"/>
              <w:jc w:val="both"/>
              <w:rPr>
                <w:sz w:val="20"/>
                <w:szCs w:val="20"/>
              </w:rPr>
            </w:pPr>
            <w:r w:rsidRPr="008C2D05">
              <w:rPr>
                <w:sz w:val="20"/>
                <w:szCs w:val="20"/>
              </w:rPr>
              <w:t xml:space="preserve">Oprogramowanie musi zapewniać automatyzację procesu wykonywania kopii zapasowych </w:t>
            </w:r>
            <w:r w:rsidRPr="008C2D05">
              <w:rPr>
                <w:sz w:val="20"/>
                <w:szCs w:val="20"/>
              </w:rPr>
              <w:lastRenderedPageBreak/>
              <w:t>zgodnie z zaplanowanym harmonogramem (kalendarzem).</w:t>
            </w:r>
          </w:p>
          <w:p w:rsidR="00ED1480" w:rsidRPr="008C2D05" w:rsidRDefault="00ED1480" w:rsidP="00953475">
            <w:pPr>
              <w:snapToGrid w:val="0"/>
              <w:spacing w:before="120" w:after="120"/>
              <w:jc w:val="both"/>
              <w:rPr>
                <w:sz w:val="20"/>
                <w:szCs w:val="20"/>
              </w:rPr>
            </w:pPr>
            <w:r w:rsidRPr="008C2D05">
              <w:rPr>
                <w:sz w:val="20"/>
                <w:szCs w:val="20"/>
              </w:rPr>
              <w:t>Oprogramowanie musi posiadać możliwość wykonywania różnych typów kopii (całościowa, przyrostowa, różnicowa).</w:t>
            </w:r>
          </w:p>
          <w:p w:rsidR="00ED1480" w:rsidRPr="008C2D05" w:rsidRDefault="00ED1480" w:rsidP="00953475">
            <w:pPr>
              <w:snapToGrid w:val="0"/>
              <w:spacing w:before="120" w:after="120"/>
              <w:jc w:val="both"/>
              <w:rPr>
                <w:sz w:val="20"/>
                <w:szCs w:val="20"/>
              </w:rPr>
            </w:pPr>
            <w:r w:rsidRPr="008C2D05">
              <w:rPr>
                <w:sz w:val="20"/>
                <w:szCs w:val="20"/>
              </w:rPr>
              <w:t>Oprogramowanie musi posiadać efektywną, wewnętrzną bazę danych z dostępem do informacji dotyczących kopii, harmonogramów archiwizacji i nośników przechowywanych w bazie. Oprogramowanie musi zapewniać funkcję wykonywania kopii zapasowej bazy.</w:t>
            </w:r>
          </w:p>
          <w:p w:rsidR="00ED1480" w:rsidRPr="008C2D05" w:rsidRDefault="00ED1480" w:rsidP="00953475">
            <w:pPr>
              <w:snapToGrid w:val="0"/>
              <w:spacing w:before="120" w:after="120"/>
              <w:jc w:val="both"/>
              <w:rPr>
                <w:sz w:val="20"/>
                <w:szCs w:val="20"/>
              </w:rPr>
            </w:pPr>
            <w:r w:rsidRPr="008C2D05">
              <w:rPr>
                <w:sz w:val="20"/>
                <w:szCs w:val="20"/>
              </w:rPr>
              <w:t>Oprogramowanie musi zapewniać możliwość wykonywania kopii zapasowych z wykorzystaniem sieci LAN.</w:t>
            </w:r>
          </w:p>
          <w:p w:rsidR="00ED1480" w:rsidRPr="008C2D05" w:rsidRDefault="00ED1480" w:rsidP="00953475">
            <w:pPr>
              <w:snapToGrid w:val="0"/>
              <w:spacing w:before="120" w:after="120"/>
              <w:jc w:val="both"/>
              <w:rPr>
                <w:sz w:val="20"/>
                <w:szCs w:val="20"/>
              </w:rPr>
            </w:pPr>
            <w:r w:rsidRPr="008C2D05">
              <w:rPr>
                <w:sz w:val="20"/>
                <w:szCs w:val="20"/>
              </w:rPr>
              <w:t>Oprogramowanie musi zapewniać mechanizmy kompresji i szyfrowania danych przesyłanych siecią LAN/WAN.</w:t>
            </w:r>
          </w:p>
          <w:p w:rsidR="00ED1480" w:rsidRPr="008C2D05" w:rsidRDefault="00ED1480" w:rsidP="00953475">
            <w:pPr>
              <w:snapToGrid w:val="0"/>
              <w:spacing w:before="120" w:after="120"/>
              <w:jc w:val="both"/>
              <w:rPr>
                <w:sz w:val="20"/>
                <w:szCs w:val="20"/>
              </w:rPr>
            </w:pPr>
            <w:r w:rsidRPr="008C2D05">
              <w:rPr>
                <w:sz w:val="20"/>
                <w:szCs w:val="20"/>
              </w:rPr>
              <w:t>Oprogramowanie musi mieć możliwość  wykonywania kopii danych na urządzeniach podłączonych w sposób bezpośredni (Direct Attached Storage)</w:t>
            </w:r>
          </w:p>
          <w:p w:rsidR="00ED1480" w:rsidRPr="008C2D05" w:rsidRDefault="00ED1480" w:rsidP="00953475">
            <w:pPr>
              <w:snapToGrid w:val="0"/>
              <w:spacing w:before="120" w:after="120"/>
              <w:jc w:val="both"/>
              <w:rPr>
                <w:sz w:val="20"/>
                <w:szCs w:val="20"/>
              </w:rPr>
            </w:pPr>
            <w:r w:rsidRPr="008C2D05">
              <w:rPr>
                <w:sz w:val="20"/>
                <w:szCs w:val="20"/>
              </w:rPr>
              <w:t>Oprogramowanie musi zapewniać możliwość wykonywania kopii na różnych nośnikach, takich jak między innymi taśmy magnetyczne w standardzie co najmniej LTO-4, LTO-5, LTO-6, napędy dyskowe.</w:t>
            </w:r>
          </w:p>
          <w:p w:rsidR="00ED1480" w:rsidRPr="008C2D05" w:rsidRDefault="00ED1480" w:rsidP="00953475">
            <w:pPr>
              <w:snapToGrid w:val="0"/>
              <w:spacing w:before="120" w:after="120"/>
              <w:jc w:val="both"/>
              <w:rPr>
                <w:sz w:val="20"/>
                <w:szCs w:val="20"/>
              </w:rPr>
            </w:pPr>
            <w:r w:rsidRPr="008C2D05">
              <w:rPr>
                <w:sz w:val="20"/>
                <w:szCs w:val="20"/>
              </w:rPr>
              <w:t>Oprogramowanie musi zapewniać przeszukiwanie nośników z kopiami zapasowymi.</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zapewniać możliwość współdzielenia zasobów taśmowych pojedynczej biblioteki taśmowej poprzez wielu klientów/serwery w sieci LAN. Oprogramowanie musi zapewniać możliwość współdzielenia robotyki biblioteki taśmowej przez wielu klientów/serwery w sieci LAN.</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zapewniać możliwość równoległego zapisu tych samych danych (kopii zapasowej) na wiele napędów taśmowych (lub innych mediów).</w:t>
            </w:r>
          </w:p>
          <w:p w:rsidR="00ED1480" w:rsidRPr="008C2D05" w:rsidRDefault="00ED1480" w:rsidP="00953475">
            <w:pPr>
              <w:tabs>
                <w:tab w:val="num" w:pos="357"/>
              </w:tabs>
              <w:snapToGrid w:val="0"/>
              <w:spacing w:before="120" w:after="120"/>
              <w:jc w:val="both"/>
              <w:rPr>
                <w:sz w:val="20"/>
                <w:szCs w:val="20"/>
              </w:rPr>
            </w:pPr>
            <w:r w:rsidRPr="008C2D05">
              <w:rPr>
                <w:sz w:val="20"/>
                <w:szCs w:val="20"/>
              </w:rPr>
              <w:t xml:space="preserve">Oprogramowanie musi zapewniać możliwość jednoczesnego zapisywania wielu strumieni </w:t>
            </w:r>
            <w:r w:rsidRPr="008C2D05">
              <w:rPr>
                <w:sz w:val="20"/>
                <w:szCs w:val="20"/>
              </w:rPr>
              <w:lastRenderedPageBreak/>
              <w:t>danych na pojedynczym napędzie taśmowym (tzw. multipleksowanie).</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zapewniać możliwość zdefiniowania zarówno automatycznego wykonywania backupów, jak i na żądanie administratora.</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zapewniać mechanizmy definiowania terminu ochrony nośników (data końca ważności kopii, czas liczony w dniach, tygodniach, miesiącach od wykonania kopii)</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zapewniać możliwość automatycznego generowania raportów.</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zapewniać możliwość zautomatyzowanego kopiowania taśm w obrębie jednej biblioteki taśmowej, jak i pomiędzy różnymi bibliotekami taśmowymi.</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zapewniać migrację kopii danych pomiędzy różnymi typami nośników.</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umożliwiać usuwanie nieaktualnych kopii danych w celu optymalizacji wykorzystania przestrzeni nośników.</w:t>
            </w:r>
          </w:p>
          <w:p w:rsidR="00ED1480" w:rsidRPr="008C2D05" w:rsidRDefault="00ED1480" w:rsidP="00953475">
            <w:pPr>
              <w:tabs>
                <w:tab w:val="num" w:pos="357"/>
              </w:tabs>
              <w:snapToGrid w:val="0"/>
              <w:spacing w:before="120" w:after="120"/>
              <w:jc w:val="both"/>
              <w:rPr>
                <w:sz w:val="20"/>
                <w:szCs w:val="20"/>
              </w:rPr>
            </w:pPr>
            <w:r w:rsidRPr="008C2D05">
              <w:rPr>
                <w:sz w:val="20"/>
                <w:szCs w:val="20"/>
              </w:rPr>
              <w:t>Oprogramowanie musi umożliwiać odtworzenie danych na podstawie kopii archiwalnej w innej lokalizacji, na innym serwerze i za pomocą innego serwera backupowego niż ten, który wykonał kopię.</w:t>
            </w:r>
          </w:p>
          <w:p w:rsidR="00ED1480" w:rsidRPr="0066707A" w:rsidRDefault="00ED1480" w:rsidP="00953475">
            <w:pPr>
              <w:rPr>
                <w:sz w:val="20"/>
                <w:szCs w:val="20"/>
              </w:rPr>
            </w:pPr>
            <w:r w:rsidRPr="008C2D05">
              <w:rPr>
                <w:sz w:val="20"/>
                <w:szCs w:val="20"/>
              </w:rPr>
              <w:t>Oprogramowanie musi umożliwiać odtwarzanie danych z kopii zapasowej na dowolne, wskazane miejsce na dyskach.</w:t>
            </w:r>
          </w:p>
        </w:tc>
        <w:tc>
          <w:tcPr>
            <w:tcW w:w="1984" w:type="dxa"/>
          </w:tcPr>
          <w:p w:rsidR="00ED1480" w:rsidRPr="00D91214" w:rsidRDefault="00ED1480" w:rsidP="00953475">
            <w:pPr>
              <w:snapToGrid w:val="0"/>
              <w:rPr>
                <w:sz w:val="20"/>
                <w:szCs w:val="20"/>
              </w:rPr>
            </w:pPr>
          </w:p>
        </w:tc>
        <w:tc>
          <w:tcPr>
            <w:tcW w:w="1707" w:type="dxa"/>
          </w:tcPr>
          <w:p w:rsidR="00ED1480" w:rsidRPr="003B145F" w:rsidRDefault="00ED1480" w:rsidP="00953475">
            <w:pPr>
              <w:snapToGrid w:val="0"/>
              <w:rPr>
                <w:sz w:val="20"/>
                <w:szCs w:val="20"/>
              </w:rPr>
            </w:pPr>
          </w:p>
        </w:tc>
      </w:tr>
      <w:tr w:rsidR="00ED1480" w:rsidRPr="003B145F" w:rsidTr="00953475">
        <w:trPr>
          <w:trHeight w:val="511"/>
          <w:jc w:val="center"/>
        </w:trPr>
        <w:tc>
          <w:tcPr>
            <w:tcW w:w="562" w:type="dxa"/>
          </w:tcPr>
          <w:p w:rsidR="00ED1480" w:rsidRPr="003B145F" w:rsidRDefault="00ED1480" w:rsidP="00ED1480">
            <w:pPr>
              <w:pStyle w:val="Akapitzlist"/>
              <w:numPr>
                <w:ilvl w:val="0"/>
                <w:numId w:val="15"/>
              </w:numPr>
              <w:snapToGrid w:val="0"/>
              <w:ind w:left="171" w:right="743" w:hanging="171"/>
              <w:rPr>
                <w:sz w:val="20"/>
                <w:szCs w:val="20"/>
              </w:rPr>
            </w:pPr>
          </w:p>
        </w:tc>
        <w:tc>
          <w:tcPr>
            <w:tcW w:w="2449" w:type="dxa"/>
          </w:tcPr>
          <w:p w:rsidR="00ED1480" w:rsidRPr="003B145F" w:rsidRDefault="00ED1480" w:rsidP="00953475">
            <w:pPr>
              <w:snapToGrid w:val="0"/>
              <w:rPr>
                <w:sz w:val="20"/>
                <w:szCs w:val="20"/>
              </w:rPr>
            </w:pPr>
            <w:r>
              <w:rPr>
                <w:sz w:val="20"/>
                <w:szCs w:val="20"/>
              </w:rPr>
              <w:t>G</w:t>
            </w:r>
            <w:r w:rsidRPr="003B145F">
              <w:rPr>
                <w:sz w:val="20"/>
                <w:szCs w:val="20"/>
              </w:rPr>
              <w:t>warancja</w:t>
            </w:r>
          </w:p>
        </w:tc>
        <w:tc>
          <w:tcPr>
            <w:tcW w:w="3085" w:type="dxa"/>
          </w:tcPr>
          <w:p w:rsidR="00ED1480" w:rsidRPr="003A14A7" w:rsidRDefault="00ED1480" w:rsidP="00953475">
            <w:pPr>
              <w:snapToGrid w:val="0"/>
              <w:spacing w:before="120"/>
              <w:jc w:val="both"/>
              <w:rPr>
                <w:sz w:val="20"/>
                <w:szCs w:val="20"/>
              </w:rPr>
            </w:pPr>
            <w:r w:rsidRPr="003A14A7">
              <w:rPr>
                <w:sz w:val="20"/>
                <w:szCs w:val="20"/>
              </w:rPr>
              <w:t>Wykonawca zapewni co najmniej 36 miesięczną gwarancję producenta i wsparcie na całość dostarczonego sprzętu z możliwością przedłużenia na kolejny okres(y), potwierdzoną stosownymi dokumentami dostarczonymi po podpisaniu umowy.</w:t>
            </w:r>
          </w:p>
          <w:p w:rsidR="00ED1480" w:rsidRPr="003A14A7" w:rsidRDefault="00ED1480" w:rsidP="00953475">
            <w:pPr>
              <w:snapToGrid w:val="0"/>
              <w:spacing w:before="120"/>
              <w:jc w:val="both"/>
              <w:rPr>
                <w:sz w:val="20"/>
                <w:szCs w:val="20"/>
              </w:rPr>
            </w:pPr>
            <w:r w:rsidRPr="003A14A7">
              <w:rPr>
                <w:sz w:val="20"/>
                <w:szCs w:val="20"/>
              </w:rPr>
              <w:t>Gwarancja musi być honorowana przez serwis producenta biblioteki taśmowej na terenie Polski.</w:t>
            </w:r>
          </w:p>
          <w:p w:rsidR="00ED1480" w:rsidRPr="003A14A7" w:rsidRDefault="00ED1480" w:rsidP="00953475">
            <w:pPr>
              <w:snapToGrid w:val="0"/>
              <w:spacing w:before="120"/>
              <w:jc w:val="both"/>
              <w:rPr>
                <w:sz w:val="20"/>
                <w:szCs w:val="20"/>
              </w:rPr>
            </w:pPr>
            <w:r w:rsidRPr="003A14A7">
              <w:rPr>
                <w:sz w:val="20"/>
                <w:szCs w:val="20"/>
              </w:rPr>
              <w:t xml:space="preserve">Wykonawca wskaże firmę serwisującą, która posiada </w:t>
            </w:r>
            <w:r w:rsidRPr="003A14A7">
              <w:rPr>
                <w:sz w:val="20"/>
                <w:szCs w:val="20"/>
              </w:rPr>
              <w:lastRenderedPageBreak/>
              <w:t xml:space="preserve">autoryzację producenta biblioteki taśmowej na świadczenie usług gwarancyjnych - oświadczenie Wykonawcy wskazujące wybraną firmę serwisującą, która będzie realizować usługi gwarancyjne i serwisu gwarancyjnego, posiadającą autoryzację producenta biblioteki taśmowej (kopię autoryzacji producenta należy załączyć do oferty). </w:t>
            </w:r>
          </w:p>
          <w:p w:rsidR="00ED1480" w:rsidRPr="003A14A7" w:rsidRDefault="00ED1480" w:rsidP="00953475">
            <w:pPr>
              <w:snapToGrid w:val="0"/>
              <w:spacing w:before="120" w:after="120"/>
              <w:jc w:val="both"/>
              <w:rPr>
                <w:sz w:val="20"/>
                <w:szCs w:val="20"/>
              </w:rPr>
            </w:pPr>
            <w:r w:rsidRPr="003A14A7">
              <w:rPr>
                <w:sz w:val="20"/>
                <w:szCs w:val="20"/>
              </w:rPr>
              <w:t>Firma serwisująca musi posiadać ważny certyfikat ISO 9001:2000 lub równoważny na świadczenie usług serwisowych oraz posiadać autoryzację producenta biblioteki taśmowej. Serwis urządzeń musi być realizowany przez producenta lub autoryzowanego partnera serwisowego producenta oferowanego sprzętu (załączyć do oferty oświadczenia podmiotu realizującego serwis lub producenta sprzętu o spełnieniu tego warunku).</w:t>
            </w:r>
          </w:p>
          <w:p w:rsidR="00ED1480" w:rsidRPr="003A14A7" w:rsidRDefault="00ED1480" w:rsidP="00953475">
            <w:pPr>
              <w:snapToGrid w:val="0"/>
              <w:spacing w:before="120" w:after="120"/>
              <w:jc w:val="both"/>
              <w:rPr>
                <w:sz w:val="20"/>
                <w:szCs w:val="20"/>
              </w:rPr>
            </w:pPr>
            <w:r w:rsidRPr="003A14A7">
              <w:rPr>
                <w:sz w:val="20"/>
                <w:szCs w:val="20"/>
              </w:rPr>
              <w:t>Oświadczenie producenta biblioteki taśmowej, że w przypadku nie wywiązywania się z obowiązków gwarancyjnych Wykonawcy lub firmy serwisującej, przejmie na siebie wszelkie zobowiązania związane z serwisem (załączyć do oferty dokumenty potwierdzające).</w:t>
            </w:r>
          </w:p>
          <w:p w:rsidR="00ED1480" w:rsidRPr="003A14A7" w:rsidRDefault="00ED1480" w:rsidP="00953475">
            <w:pPr>
              <w:snapToGrid w:val="0"/>
              <w:spacing w:before="120" w:after="120"/>
              <w:jc w:val="both"/>
              <w:rPr>
                <w:sz w:val="20"/>
                <w:szCs w:val="20"/>
              </w:rPr>
            </w:pPr>
            <w:r w:rsidRPr="003A14A7">
              <w:rPr>
                <w:sz w:val="20"/>
                <w:szCs w:val="20"/>
              </w:rPr>
              <w:t>Gwarantowany czas reakcji w ciągu następnego dnia roboczego od przyjęcia zgłoszenia po bezpośrednim kontakcie z producentem lub wyznaczonym autoryzowanym serwisem producenta biblioteki taśmowej. Kontakt realizowany przez: portal pomocy technicznej producenta urządzenia lub autoryzowanego serwisu producenta biblioteki taśmowej, ogólnopolską linię telefoniczną producenta lub numer telefoniczny (numer infolinii) autoryzowanego serwisu producenta biblioteki taśmowej lub faks producenta lub autoryzowanego serwisu producenta biblioteki taśmowej.</w:t>
            </w:r>
          </w:p>
          <w:p w:rsidR="00ED1480" w:rsidRPr="003A14A7" w:rsidRDefault="00ED1480" w:rsidP="00953475">
            <w:pPr>
              <w:snapToGrid w:val="0"/>
              <w:spacing w:after="120"/>
              <w:jc w:val="both"/>
              <w:rPr>
                <w:sz w:val="20"/>
                <w:szCs w:val="20"/>
              </w:rPr>
            </w:pPr>
            <w:r w:rsidRPr="003A14A7">
              <w:rPr>
                <w:sz w:val="20"/>
                <w:szCs w:val="20"/>
              </w:rPr>
              <w:t xml:space="preserve">Pomoc techniczna realizowana telefonicznie i w miejscu instalacji biblioteki taśmowej przez wykwalifikowany i doświadczony personel wsparcia producenta biblioteki taśmowej lub serwisu gwarancyjnego, posiadającego </w:t>
            </w:r>
            <w:r w:rsidRPr="003A14A7">
              <w:rPr>
                <w:sz w:val="20"/>
                <w:szCs w:val="20"/>
              </w:rPr>
              <w:lastRenderedPageBreak/>
              <w:t>autoryzację producenta biblioteki taśmowej.</w:t>
            </w:r>
          </w:p>
          <w:p w:rsidR="00ED1480" w:rsidRPr="003A14A7" w:rsidRDefault="00ED1480" w:rsidP="00953475">
            <w:pPr>
              <w:snapToGrid w:val="0"/>
              <w:spacing w:before="120" w:after="120"/>
              <w:jc w:val="both"/>
              <w:rPr>
                <w:sz w:val="20"/>
                <w:szCs w:val="20"/>
              </w:rPr>
            </w:pPr>
            <w:r w:rsidRPr="003A14A7">
              <w:rPr>
                <w:sz w:val="20"/>
                <w:szCs w:val="20"/>
              </w:rPr>
              <w:t>Wszystkie naprawy gwarancyjne w tym wymiana urządzenia lub uszkodzonych jego elementów na części nowe i oryginalne, zgodnie z metodyką i zaleceniami producenta) realizowane w miejscu instalacji biblioteki taśmowej.</w:t>
            </w:r>
          </w:p>
          <w:p w:rsidR="00ED1480" w:rsidRPr="003A14A7" w:rsidRDefault="00ED1480" w:rsidP="00953475">
            <w:pPr>
              <w:snapToGrid w:val="0"/>
              <w:spacing w:before="120" w:after="120"/>
              <w:jc w:val="both"/>
              <w:rPr>
                <w:sz w:val="20"/>
                <w:szCs w:val="20"/>
              </w:rPr>
            </w:pPr>
            <w:r w:rsidRPr="003A14A7">
              <w:rPr>
                <w:sz w:val="20"/>
                <w:szCs w:val="20"/>
              </w:rPr>
              <w:t>W przypadku, gdyby usunięcie uszkodzenia wymagało dłuższego okresu czasu (więcej niż 30 dni), bądź naprawa musi się odbyć poza siedzibą Zamawiającego, Wykonawca lub firma serwisująca dostarczy i uruchomi nieodpłatnie Zamawiającemu w miejsce uszkodzonego sprzętu na czas naprawy sprzęt zastępczy o nie gorszych parametrach.</w:t>
            </w:r>
          </w:p>
          <w:p w:rsidR="00ED1480" w:rsidRPr="003A14A7" w:rsidRDefault="00ED1480" w:rsidP="00953475">
            <w:pPr>
              <w:snapToGrid w:val="0"/>
              <w:spacing w:after="120"/>
              <w:jc w:val="both"/>
              <w:rPr>
                <w:sz w:val="20"/>
                <w:szCs w:val="20"/>
              </w:rPr>
            </w:pPr>
            <w:r w:rsidRPr="003A14A7">
              <w:rPr>
                <w:sz w:val="20"/>
                <w:szCs w:val="20"/>
              </w:rPr>
              <w:t>W czasie obowiązywania gwarancji Wykonawca lub wskazana firma serwisująca zobowiązana jest do udostępnienia Zamawiającemu najnowszych stabilnych wersji firmware’u i sterowników całej biblioteki taśmowej.</w:t>
            </w:r>
          </w:p>
          <w:p w:rsidR="00ED1480" w:rsidRPr="003A14A7" w:rsidRDefault="00ED1480" w:rsidP="00953475">
            <w:pPr>
              <w:snapToGrid w:val="0"/>
              <w:spacing w:before="120" w:after="120"/>
              <w:jc w:val="both"/>
              <w:rPr>
                <w:sz w:val="20"/>
                <w:szCs w:val="20"/>
              </w:rPr>
            </w:pPr>
            <w:r w:rsidRPr="003A14A7">
              <w:rPr>
                <w:sz w:val="20"/>
                <w:szCs w:val="20"/>
              </w:rPr>
              <w:t>Wykonawca zapewni co najmniej 36 miesięczną gwarancję i wsparcie producenta oprogramowania na zaoferowane oprogramowanie do wykonywania kopii zapasowych (z możliwością aktualizacji do najnowszej stabilnej wersji w trakcie obowiązywania wsparcia) z możliwością przedłużenia na kolejny okres(y), potwierdzone stosownymi dokumentami dostarczonymi po podpisaniu umowy.</w:t>
            </w:r>
          </w:p>
          <w:p w:rsidR="00ED1480" w:rsidRPr="003A14A7" w:rsidRDefault="00ED1480" w:rsidP="00953475">
            <w:pPr>
              <w:snapToGrid w:val="0"/>
              <w:spacing w:before="120"/>
              <w:jc w:val="both"/>
              <w:rPr>
                <w:sz w:val="20"/>
                <w:szCs w:val="20"/>
              </w:rPr>
            </w:pPr>
            <w:r w:rsidRPr="003A14A7">
              <w:rPr>
                <w:sz w:val="20"/>
                <w:szCs w:val="20"/>
              </w:rPr>
              <w:t>Gwarancja musi być honorowana przez serwis producenta oprogramowania na terenie Polski.</w:t>
            </w:r>
          </w:p>
          <w:p w:rsidR="00ED1480" w:rsidRPr="003A14A7" w:rsidRDefault="00ED1480" w:rsidP="00953475">
            <w:pPr>
              <w:snapToGrid w:val="0"/>
              <w:spacing w:before="120" w:after="120"/>
              <w:jc w:val="both"/>
              <w:rPr>
                <w:sz w:val="20"/>
                <w:szCs w:val="20"/>
              </w:rPr>
            </w:pPr>
            <w:r w:rsidRPr="003A14A7">
              <w:rPr>
                <w:sz w:val="20"/>
                <w:szCs w:val="20"/>
              </w:rPr>
              <w:t xml:space="preserve">Wykonawca wskaże firmę serwisującą, która posiada autoryzację producenta oprogramowania na świadczenie usług gwarancyjnych - oświadczenie Wykonawcy wskazujące wybraną firmę serwisującą, która będzie realizować usługi gwarancyjne i serwisu gwarancyjnego, posiadającą autoryzację producenta oprogramowania </w:t>
            </w:r>
            <w:r>
              <w:rPr>
                <w:sz w:val="20"/>
                <w:szCs w:val="20"/>
              </w:rPr>
              <w:t>do wykonywania kopii zapasowych</w:t>
            </w:r>
            <w:r w:rsidRPr="003A14A7">
              <w:rPr>
                <w:sz w:val="20"/>
                <w:szCs w:val="20"/>
              </w:rPr>
              <w:t xml:space="preserve"> (kopię </w:t>
            </w:r>
            <w:r w:rsidRPr="003A14A7">
              <w:rPr>
                <w:sz w:val="20"/>
                <w:szCs w:val="20"/>
              </w:rPr>
              <w:lastRenderedPageBreak/>
              <w:t>autoryzacji producenta należy załączyć do oferty)</w:t>
            </w:r>
          </w:p>
          <w:p w:rsidR="00ED1480" w:rsidRPr="003A14A7" w:rsidRDefault="00ED1480" w:rsidP="00953475">
            <w:pPr>
              <w:snapToGrid w:val="0"/>
              <w:spacing w:before="120" w:after="120"/>
              <w:jc w:val="both"/>
              <w:rPr>
                <w:sz w:val="20"/>
                <w:szCs w:val="20"/>
              </w:rPr>
            </w:pPr>
            <w:r w:rsidRPr="003A14A7">
              <w:rPr>
                <w:sz w:val="20"/>
                <w:szCs w:val="20"/>
              </w:rPr>
              <w:t xml:space="preserve">Firma serwisująca musi posiadać ważny certyfikat ISO 9001:2000 lub równoważny na świadczenie usług serwisowych oraz posiadać autoryzację producenta oprogramowania </w:t>
            </w:r>
            <w:r>
              <w:rPr>
                <w:sz w:val="20"/>
                <w:szCs w:val="20"/>
              </w:rPr>
              <w:t>do wykonywania kopii zapasowych</w:t>
            </w:r>
            <w:r w:rsidRPr="003A14A7">
              <w:rPr>
                <w:sz w:val="20"/>
                <w:szCs w:val="20"/>
              </w:rPr>
              <w:t xml:space="preserve"> (załączyć do oferty dokumenty potwierdzające).</w:t>
            </w:r>
          </w:p>
          <w:p w:rsidR="00ED1480" w:rsidRPr="003A14A7" w:rsidRDefault="00ED1480" w:rsidP="00953475">
            <w:pPr>
              <w:snapToGrid w:val="0"/>
              <w:spacing w:before="120" w:after="120"/>
              <w:jc w:val="both"/>
              <w:rPr>
                <w:sz w:val="20"/>
                <w:szCs w:val="20"/>
              </w:rPr>
            </w:pPr>
            <w:r w:rsidRPr="003A14A7">
              <w:rPr>
                <w:sz w:val="20"/>
                <w:szCs w:val="20"/>
              </w:rPr>
              <w:t>Gwarantowany czas reakcji w ciągu następnego dnia roboczego od przyjęcia zgłoszenia po bezpośrednim kontakcie z producentem lub wyznaczonym autoryzowanym serwisem producenta oprogramowania. Kontakt realizowany przez: portal pomocy technicznej producenta oprogramowania lub autoryzowanego serwisu producenta oprogramowania, ogólnopolską linię telefoniczną producenta lub numer telefoniczny (numer infolinii) autoryzowanego serwisu producenta oprogramowania lub faks producenta lub autoryzowanego serwisu producenta oprogramowania.</w:t>
            </w:r>
          </w:p>
          <w:p w:rsidR="00ED1480" w:rsidRPr="003A14A7" w:rsidRDefault="00ED1480" w:rsidP="00953475">
            <w:pPr>
              <w:snapToGrid w:val="0"/>
              <w:spacing w:before="120" w:after="120"/>
              <w:jc w:val="both"/>
              <w:rPr>
                <w:sz w:val="20"/>
                <w:szCs w:val="20"/>
              </w:rPr>
            </w:pPr>
            <w:r w:rsidRPr="003A14A7">
              <w:rPr>
                <w:sz w:val="20"/>
                <w:szCs w:val="20"/>
              </w:rPr>
              <w:t>Pomoc techniczna realizowana telefonicznie i w miejscu instalacji oprogramowania przez wykwalifikowany i doświadczony personel wsparcia producenta oprogramowania lub serwisu gwarancyjnego, posiadającego autoryzację producenta oprogramowania.</w:t>
            </w:r>
          </w:p>
          <w:p w:rsidR="00ED1480" w:rsidRPr="003A14A7" w:rsidRDefault="00ED1480" w:rsidP="00953475">
            <w:pPr>
              <w:rPr>
                <w:sz w:val="20"/>
                <w:szCs w:val="20"/>
              </w:rPr>
            </w:pPr>
            <w:r w:rsidRPr="003A14A7">
              <w:rPr>
                <w:sz w:val="20"/>
                <w:szCs w:val="20"/>
              </w:rPr>
              <w:t>Dokumentacja dostarczona wraz z urządzeniem dostępna w języku polskim lub angielskim.</w:t>
            </w:r>
          </w:p>
        </w:tc>
        <w:tc>
          <w:tcPr>
            <w:tcW w:w="1984" w:type="dxa"/>
          </w:tcPr>
          <w:p w:rsidR="00ED1480" w:rsidRPr="00AF3733" w:rsidRDefault="00ED1480" w:rsidP="00953475">
            <w:pPr>
              <w:snapToGrid w:val="0"/>
              <w:rPr>
                <w:sz w:val="20"/>
                <w:szCs w:val="20"/>
              </w:rPr>
            </w:pPr>
          </w:p>
        </w:tc>
        <w:tc>
          <w:tcPr>
            <w:tcW w:w="1707" w:type="dxa"/>
          </w:tcPr>
          <w:p w:rsidR="00ED1480" w:rsidRPr="00AF3733" w:rsidRDefault="00ED1480" w:rsidP="00953475">
            <w:pPr>
              <w:snapToGrid w:val="0"/>
              <w:rPr>
                <w:sz w:val="20"/>
                <w:szCs w:val="20"/>
              </w:rPr>
            </w:pPr>
          </w:p>
        </w:tc>
      </w:tr>
      <w:tr w:rsidR="00ED1480" w:rsidRPr="003B145F" w:rsidTr="00953475">
        <w:trPr>
          <w:jc w:val="center"/>
        </w:trPr>
        <w:tc>
          <w:tcPr>
            <w:tcW w:w="562" w:type="dxa"/>
          </w:tcPr>
          <w:p w:rsidR="00ED1480" w:rsidRDefault="00ED1480" w:rsidP="00953475">
            <w:pPr>
              <w:snapToGrid w:val="0"/>
              <w:rPr>
                <w:sz w:val="20"/>
                <w:szCs w:val="20"/>
              </w:rPr>
            </w:pPr>
            <w:r>
              <w:rPr>
                <w:sz w:val="20"/>
                <w:szCs w:val="20"/>
              </w:rPr>
              <w:lastRenderedPageBreak/>
              <w:t>13.</w:t>
            </w:r>
          </w:p>
        </w:tc>
        <w:tc>
          <w:tcPr>
            <w:tcW w:w="2449" w:type="dxa"/>
          </w:tcPr>
          <w:p w:rsidR="00ED1480" w:rsidRDefault="00ED1480" w:rsidP="00953475">
            <w:pPr>
              <w:snapToGrid w:val="0"/>
              <w:rPr>
                <w:sz w:val="20"/>
                <w:szCs w:val="20"/>
              </w:rPr>
            </w:pPr>
            <w:r>
              <w:rPr>
                <w:sz w:val="20"/>
                <w:szCs w:val="20"/>
              </w:rPr>
              <w:t xml:space="preserve">Wymagania </w:t>
            </w:r>
            <w:r w:rsidRPr="00F803A8">
              <w:rPr>
                <w:sz w:val="20"/>
                <w:szCs w:val="20"/>
              </w:rPr>
              <w:t>ogólne i certyfikaty</w:t>
            </w:r>
          </w:p>
        </w:tc>
        <w:tc>
          <w:tcPr>
            <w:tcW w:w="3085" w:type="dxa"/>
          </w:tcPr>
          <w:p w:rsidR="00ED1480" w:rsidRDefault="00ED1480" w:rsidP="00953475">
            <w:pPr>
              <w:snapToGrid w:val="0"/>
              <w:spacing w:before="120" w:after="120"/>
              <w:jc w:val="both"/>
              <w:rPr>
                <w:sz w:val="20"/>
                <w:szCs w:val="20"/>
              </w:rPr>
            </w:pPr>
            <w:r>
              <w:rPr>
                <w:sz w:val="20"/>
                <w:szCs w:val="20"/>
              </w:rPr>
              <w:t>Wykonawca gwarantuje, że oferowany sprzęt zostanie przekazany Zamawiającemu wolny bez wad</w:t>
            </w:r>
          </w:p>
          <w:p w:rsidR="00ED1480" w:rsidRDefault="00ED1480" w:rsidP="00953475">
            <w:pPr>
              <w:snapToGrid w:val="0"/>
              <w:spacing w:before="120" w:after="120"/>
              <w:jc w:val="both"/>
              <w:rPr>
                <w:sz w:val="20"/>
                <w:szCs w:val="20"/>
              </w:rPr>
            </w:pPr>
            <w:r w:rsidRPr="00AF3733">
              <w:rPr>
                <w:sz w:val="20"/>
                <w:szCs w:val="20"/>
              </w:rPr>
              <w:t>Urządzenie musi posiadać certyfikat CE i być wyprodukowane zgodnie z normą ISO</w:t>
            </w:r>
            <w:r>
              <w:rPr>
                <w:sz w:val="20"/>
                <w:szCs w:val="20"/>
              </w:rPr>
              <w:t xml:space="preserve"> </w:t>
            </w:r>
            <w:r w:rsidRPr="00AF3733">
              <w:rPr>
                <w:sz w:val="20"/>
                <w:szCs w:val="20"/>
              </w:rPr>
              <w:t>9001</w:t>
            </w:r>
            <w:r>
              <w:rPr>
                <w:sz w:val="20"/>
                <w:szCs w:val="20"/>
              </w:rPr>
              <w:t>:2000</w:t>
            </w:r>
            <w:r w:rsidRPr="00AF3733">
              <w:rPr>
                <w:sz w:val="20"/>
                <w:szCs w:val="20"/>
              </w:rPr>
              <w:t xml:space="preserve"> lub równoważny</w:t>
            </w:r>
            <w:r>
              <w:rPr>
                <w:sz w:val="20"/>
                <w:szCs w:val="20"/>
              </w:rPr>
              <w:t>m (wymagane dołączenie certyfikatów producenta urządzenia)</w:t>
            </w:r>
            <w:r w:rsidRPr="00AF3733">
              <w:rPr>
                <w:sz w:val="20"/>
                <w:szCs w:val="20"/>
              </w:rPr>
              <w:t>.</w:t>
            </w:r>
          </w:p>
          <w:p w:rsidR="00ED1480" w:rsidRDefault="00ED1480" w:rsidP="00953475">
            <w:pPr>
              <w:snapToGrid w:val="0"/>
              <w:spacing w:before="120" w:after="120"/>
              <w:jc w:val="both"/>
              <w:rPr>
                <w:sz w:val="20"/>
                <w:szCs w:val="20"/>
              </w:rPr>
            </w:pPr>
            <w:r>
              <w:rPr>
                <w:sz w:val="20"/>
                <w:szCs w:val="20"/>
              </w:rPr>
              <w:t xml:space="preserve">Wykonawca skompletuje, dostarczy, zamontuje oraz uruchomi i skonfiguruje oferowany sprzęt do pracy w siedzibie </w:t>
            </w:r>
            <w:r>
              <w:rPr>
                <w:sz w:val="20"/>
                <w:szCs w:val="20"/>
              </w:rPr>
              <w:lastRenderedPageBreak/>
              <w:t>Zamawiającego (łącznie z testami poprawności działania)</w:t>
            </w:r>
          </w:p>
          <w:p w:rsidR="00ED1480" w:rsidRDefault="00ED1480" w:rsidP="00953475">
            <w:pPr>
              <w:snapToGrid w:val="0"/>
              <w:spacing w:before="120" w:after="120"/>
              <w:jc w:val="both"/>
              <w:rPr>
                <w:sz w:val="20"/>
                <w:szCs w:val="20"/>
              </w:rPr>
            </w:pPr>
            <w:r>
              <w:rPr>
                <w:sz w:val="20"/>
                <w:szCs w:val="20"/>
              </w:rPr>
              <w:t>Wykonawca dostarczy wraz z oferowanym sprzętem wszystkie niezbędne sterowniki urządzeń do prawidłowej konfiguracji w środowisku Microsoft Windows Server 2012 R2.</w:t>
            </w:r>
          </w:p>
          <w:p w:rsidR="00ED1480" w:rsidRDefault="00ED1480" w:rsidP="00953475">
            <w:pPr>
              <w:snapToGrid w:val="0"/>
              <w:spacing w:before="120" w:after="120"/>
              <w:jc w:val="both"/>
              <w:rPr>
                <w:sz w:val="20"/>
                <w:szCs w:val="20"/>
              </w:rPr>
            </w:pPr>
            <w:r>
              <w:rPr>
                <w:sz w:val="20"/>
                <w:szCs w:val="20"/>
              </w:rPr>
              <w:t>Wykonawca dostarczy wraz z oferowanym sprzętem pełne okablowanie do uruchomienia urządzenia (kable sieciowe do gniazda prądowego, kable sieciowe do gniazda zasilacza awaryjnego, kable do połączenia wg wskazanego interfejsu z macierzą dyskową)</w:t>
            </w:r>
          </w:p>
          <w:p w:rsidR="00ED1480" w:rsidRDefault="00ED1480" w:rsidP="00953475">
            <w:pPr>
              <w:snapToGrid w:val="0"/>
              <w:spacing w:before="120" w:after="120"/>
              <w:jc w:val="both"/>
              <w:rPr>
                <w:sz w:val="20"/>
                <w:szCs w:val="20"/>
              </w:rPr>
            </w:pPr>
            <w:r>
              <w:rPr>
                <w:sz w:val="20"/>
                <w:szCs w:val="20"/>
              </w:rPr>
              <w:t>Urządzenie musi być kompatybilne z dostarczonym urządzeniem NAS i oferowanym oprogramowaniem do wykonywania kopii zapasowych.</w:t>
            </w:r>
          </w:p>
          <w:p w:rsidR="00ED1480" w:rsidRDefault="00ED1480" w:rsidP="00953475">
            <w:pPr>
              <w:snapToGrid w:val="0"/>
              <w:spacing w:before="80"/>
              <w:jc w:val="both"/>
              <w:rPr>
                <w:sz w:val="20"/>
                <w:szCs w:val="20"/>
              </w:rPr>
            </w:pPr>
            <w:r>
              <w:rPr>
                <w:sz w:val="20"/>
                <w:szCs w:val="20"/>
              </w:rPr>
              <w:t xml:space="preserve">Wykonawca musi przeszkolić co najmniej 2 osoby Zamawiającego z obsługi, instalacji, zarządzania i konfiguracji oferowanej biblioteki taśmowej i oprogramowania do tworzenia kopii zapasowych </w:t>
            </w:r>
            <w:r w:rsidRPr="00AF3733">
              <w:rPr>
                <w:sz w:val="20"/>
                <w:szCs w:val="20"/>
              </w:rPr>
              <w:t>potwierdzone odpowiednimi certyfikatami ukończenia szkolenia. Czas trwania szkolenia mi</w:t>
            </w:r>
            <w:r>
              <w:rPr>
                <w:sz w:val="20"/>
                <w:szCs w:val="20"/>
              </w:rPr>
              <w:t>n</w:t>
            </w:r>
            <w:r w:rsidRPr="00AF3733">
              <w:rPr>
                <w:sz w:val="20"/>
                <w:szCs w:val="20"/>
              </w:rPr>
              <w:t>i</w:t>
            </w:r>
            <w:r>
              <w:rPr>
                <w:sz w:val="20"/>
                <w:szCs w:val="20"/>
              </w:rPr>
              <w:t>m</w:t>
            </w:r>
            <w:r w:rsidRPr="00AF3733">
              <w:rPr>
                <w:sz w:val="20"/>
                <w:szCs w:val="20"/>
              </w:rPr>
              <w:t>um 1 roboczodzień.</w:t>
            </w:r>
          </w:p>
        </w:tc>
        <w:tc>
          <w:tcPr>
            <w:tcW w:w="1984" w:type="dxa"/>
          </w:tcPr>
          <w:p w:rsidR="00ED1480" w:rsidRDefault="00ED1480" w:rsidP="00953475">
            <w:pPr>
              <w:snapToGrid w:val="0"/>
              <w:rPr>
                <w:sz w:val="20"/>
                <w:szCs w:val="20"/>
              </w:rPr>
            </w:pPr>
          </w:p>
        </w:tc>
        <w:tc>
          <w:tcPr>
            <w:tcW w:w="1707" w:type="dxa"/>
          </w:tcPr>
          <w:p w:rsidR="00ED1480" w:rsidRPr="003B145F" w:rsidRDefault="00ED1480" w:rsidP="00953475">
            <w:pPr>
              <w:snapToGrid w:val="0"/>
              <w:rPr>
                <w:sz w:val="20"/>
                <w:szCs w:val="20"/>
              </w:rPr>
            </w:pPr>
          </w:p>
        </w:tc>
      </w:tr>
      <w:tr w:rsidR="00ED1480" w:rsidRPr="003B145F" w:rsidTr="00953475">
        <w:trPr>
          <w:jc w:val="center"/>
        </w:trPr>
        <w:tc>
          <w:tcPr>
            <w:tcW w:w="562" w:type="dxa"/>
          </w:tcPr>
          <w:p w:rsidR="00ED1480" w:rsidRDefault="00ED1480" w:rsidP="00953475">
            <w:pPr>
              <w:snapToGrid w:val="0"/>
              <w:rPr>
                <w:sz w:val="20"/>
                <w:szCs w:val="20"/>
              </w:rPr>
            </w:pPr>
            <w:r>
              <w:rPr>
                <w:sz w:val="20"/>
                <w:szCs w:val="20"/>
              </w:rPr>
              <w:lastRenderedPageBreak/>
              <w:t>14.</w:t>
            </w:r>
          </w:p>
        </w:tc>
        <w:tc>
          <w:tcPr>
            <w:tcW w:w="2449" w:type="dxa"/>
          </w:tcPr>
          <w:p w:rsidR="00ED1480" w:rsidRPr="00F803A8" w:rsidRDefault="00ED1480" w:rsidP="00953475">
            <w:pPr>
              <w:snapToGrid w:val="0"/>
              <w:rPr>
                <w:sz w:val="20"/>
                <w:szCs w:val="20"/>
              </w:rPr>
            </w:pPr>
            <w:r w:rsidRPr="00F803A8">
              <w:rPr>
                <w:sz w:val="20"/>
                <w:szCs w:val="20"/>
              </w:rPr>
              <w:t>Dokumentacja</w:t>
            </w:r>
          </w:p>
        </w:tc>
        <w:tc>
          <w:tcPr>
            <w:tcW w:w="3085" w:type="dxa"/>
          </w:tcPr>
          <w:p w:rsidR="00ED1480" w:rsidRPr="00F803A8" w:rsidRDefault="00ED1480" w:rsidP="00953475">
            <w:pPr>
              <w:snapToGrid w:val="0"/>
              <w:spacing w:before="120" w:after="120"/>
              <w:jc w:val="both"/>
              <w:rPr>
                <w:sz w:val="20"/>
                <w:szCs w:val="20"/>
              </w:rPr>
            </w:pPr>
            <w:r w:rsidRPr="00F803A8">
              <w:rPr>
                <w:sz w:val="20"/>
                <w:szCs w:val="20"/>
              </w:rPr>
              <w:t>Zamawiający wymaga dokumentacji w języku polskim lub angielskim</w:t>
            </w:r>
          </w:p>
        </w:tc>
        <w:tc>
          <w:tcPr>
            <w:tcW w:w="1984" w:type="dxa"/>
          </w:tcPr>
          <w:p w:rsidR="00ED1480" w:rsidRDefault="00ED1480" w:rsidP="00953475">
            <w:pPr>
              <w:snapToGrid w:val="0"/>
              <w:rPr>
                <w:sz w:val="20"/>
                <w:szCs w:val="20"/>
              </w:rPr>
            </w:pPr>
          </w:p>
        </w:tc>
        <w:tc>
          <w:tcPr>
            <w:tcW w:w="1707" w:type="dxa"/>
          </w:tcPr>
          <w:p w:rsidR="00ED1480" w:rsidRPr="003B145F" w:rsidRDefault="00ED1480" w:rsidP="00953475">
            <w:pPr>
              <w:snapToGrid w:val="0"/>
              <w:rPr>
                <w:sz w:val="20"/>
                <w:szCs w:val="20"/>
              </w:rPr>
            </w:pPr>
          </w:p>
        </w:tc>
      </w:tr>
    </w:tbl>
    <w:p w:rsidR="00ED1480" w:rsidRDefault="00ED1480" w:rsidP="00ED1480">
      <w:pPr>
        <w:shd w:val="solid" w:color="FFFFFF" w:fill="FFFFFF"/>
        <w:spacing w:before="120" w:after="120"/>
        <w:jc w:val="center"/>
        <w:rPr>
          <w:b/>
          <w:bCs/>
          <w:w w:val="105"/>
        </w:rPr>
      </w:pPr>
    </w:p>
    <w:p w:rsidR="00ED1480" w:rsidRDefault="00ED1480" w:rsidP="00ED1480">
      <w:pPr>
        <w:spacing w:line="360" w:lineRule="auto"/>
        <w:jc w:val="both"/>
        <w:rPr>
          <w:i/>
        </w:rPr>
      </w:pPr>
      <w:r w:rsidRPr="003A7E77">
        <w:t xml:space="preserve">Oferujemy wykonanie przedmiotu zamówienia, zgodnie z opisem przedmiotu zamówienia </w:t>
      </w:r>
      <w:r>
        <w:br/>
      </w:r>
      <w:r w:rsidRPr="003A7E77">
        <w:t xml:space="preserve">i określonymi w SIWZ warunkami oraz z uwzględnieniem postanowień wzoru </w:t>
      </w:r>
      <w:r>
        <w:t>umowy stanowiącym załącznik nr 6</w:t>
      </w:r>
      <w:r w:rsidRPr="003A7E77">
        <w:t xml:space="preserve"> do SIWZ, za </w:t>
      </w:r>
      <w:r w:rsidRPr="003A7E77">
        <w:rPr>
          <w:b/>
        </w:rPr>
        <w:t xml:space="preserve">cenę </w:t>
      </w:r>
      <w:r w:rsidRPr="00926E0D">
        <w:rPr>
          <w:b/>
        </w:rPr>
        <w:t xml:space="preserve">brutto: </w:t>
      </w:r>
      <w:r w:rsidRPr="00926E0D">
        <w:t>…………..…………</w:t>
      </w:r>
      <w:r w:rsidRPr="00926E0D">
        <w:rPr>
          <w:b/>
        </w:rPr>
        <w:t xml:space="preserve"> PLN </w:t>
      </w:r>
      <w:r w:rsidRPr="00926E0D">
        <w:rPr>
          <w:i/>
        </w:rPr>
        <w:t>(</w:t>
      </w:r>
      <w:r w:rsidRPr="00926E0D">
        <w:rPr>
          <w:b/>
          <w:i/>
        </w:rPr>
        <w:t xml:space="preserve">słownie: </w:t>
      </w:r>
      <w:r w:rsidRPr="00926E0D">
        <w:rPr>
          <w:i/>
        </w:rPr>
        <w:t>……………………………….………….……………………………………</w:t>
      </w:r>
      <w:r>
        <w:rPr>
          <w:i/>
        </w:rPr>
        <w:t>…………</w:t>
      </w:r>
      <w:r w:rsidRPr="00926E0D">
        <w:rPr>
          <w:i/>
        </w:rPr>
        <w:t xml:space="preserve">………………….) </w:t>
      </w:r>
      <w:r>
        <w:rPr>
          <w:i/>
        </w:rPr>
        <w:br/>
      </w:r>
      <w:r w:rsidRPr="00926E0D">
        <w:t>w tym obowiązujący podatek VAT</w:t>
      </w:r>
      <w:r w:rsidRPr="00926E0D">
        <w:rPr>
          <w:i/>
        </w:rPr>
        <w:t>.</w:t>
      </w:r>
    </w:p>
    <w:p w:rsidR="00ED1480" w:rsidRDefault="00ED1480" w:rsidP="00ED1480">
      <w:pPr>
        <w:spacing w:line="360" w:lineRule="auto"/>
        <w:jc w:val="both"/>
        <w:rPr>
          <w:i/>
        </w:rPr>
      </w:pPr>
    </w:p>
    <w:p w:rsidR="00ED1480" w:rsidRPr="00AF08BA" w:rsidRDefault="00ED1480" w:rsidP="00ED1480">
      <w:pPr>
        <w:spacing w:line="360" w:lineRule="auto"/>
        <w:jc w:val="both"/>
      </w:pPr>
      <w:r>
        <w:t>Na ww. sprzęt udzielamy gwarancji ……… (słownie: ………………) miesięcy.</w:t>
      </w:r>
    </w:p>
    <w:tbl>
      <w:tblPr>
        <w:tblW w:w="0" w:type="auto"/>
        <w:tblLook w:val="01E0" w:firstRow="1" w:lastRow="1" w:firstColumn="1" w:lastColumn="1" w:noHBand="0" w:noVBand="0"/>
      </w:tblPr>
      <w:tblGrid>
        <w:gridCol w:w="445"/>
        <w:gridCol w:w="8630"/>
      </w:tblGrid>
      <w:tr w:rsidR="00ED1480" w:rsidRPr="003A7E77" w:rsidTr="00953475">
        <w:tc>
          <w:tcPr>
            <w:tcW w:w="451" w:type="dxa"/>
            <w:shd w:val="clear" w:color="auto" w:fill="auto"/>
          </w:tcPr>
          <w:p w:rsidR="00ED1480" w:rsidRPr="003A7E77" w:rsidRDefault="00ED1480" w:rsidP="00953475">
            <w:pPr>
              <w:pStyle w:val="Tekstpodstawowy"/>
              <w:tabs>
                <w:tab w:val="center" w:pos="4896"/>
                <w:tab w:val="right" w:pos="9432"/>
              </w:tabs>
              <w:spacing w:before="60" w:after="60"/>
              <w:jc w:val="right"/>
              <w:rPr>
                <w:b/>
                <w:i/>
                <w:sz w:val="25"/>
                <w:szCs w:val="25"/>
              </w:rPr>
            </w:pPr>
          </w:p>
        </w:tc>
        <w:tc>
          <w:tcPr>
            <w:tcW w:w="8840" w:type="dxa"/>
            <w:shd w:val="clear" w:color="auto" w:fill="auto"/>
            <w:vAlign w:val="center"/>
          </w:tcPr>
          <w:p w:rsidR="00ED1480" w:rsidRPr="003A7E77" w:rsidRDefault="00ED1480" w:rsidP="00953475">
            <w:pPr>
              <w:shd w:val="solid" w:color="FFFFFF" w:fill="FFFFFF"/>
              <w:spacing w:before="60" w:after="60"/>
              <w:jc w:val="both"/>
              <w:rPr>
                <w:b/>
                <w:bCs/>
                <w:i/>
                <w:spacing w:val="-5"/>
                <w:sz w:val="25"/>
                <w:szCs w:val="25"/>
                <w:u w:val="single"/>
              </w:rPr>
            </w:pPr>
          </w:p>
        </w:tc>
      </w:tr>
    </w:tbl>
    <w:p w:rsidR="00ED1480" w:rsidRPr="003A7E77" w:rsidRDefault="00ED1480" w:rsidP="00ED1480">
      <w:pPr>
        <w:spacing w:before="360" w:after="120"/>
        <w:rPr>
          <w:b/>
          <w:u w:val="single"/>
        </w:rPr>
      </w:pPr>
      <w:r w:rsidRPr="003A7E77">
        <w:rPr>
          <w:b/>
          <w:u w:val="single"/>
        </w:rPr>
        <w:t xml:space="preserve">OŚWIADCZAMY, ŻE: </w:t>
      </w:r>
    </w:p>
    <w:p w:rsidR="00ED1480" w:rsidRPr="003A7E77" w:rsidRDefault="00ED1480" w:rsidP="00ED1480">
      <w:pPr>
        <w:widowControl w:val="0"/>
        <w:numPr>
          <w:ilvl w:val="0"/>
          <w:numId w:val="11"/>
        </w:numPr>
        <w:shd w:val="clear" w:color="auto" w:fill="FFFFFF"/>
        <w:tabs>
          <w:tab w:val="clear" w:pos="720"/>
          <w:tab w:val="num" w:pos="360"/>
        </w:tabs>
        <w:autoSpaceDE w:val="0"/>
        <w:autoSpaceDN w:val="0"/>
        <w:adjustRightInd w:val="0"/>
        <w:spacing w:before="120"/>
        <w:ind w:left="357" w:hanging="357"/>
        <w:jc w:val="both"/>
        <w:rPr>
          <w:spacing w:val="-6"/>
          <w:sz w:val="22"/>
          <w:szCs w:val="22"/>
        </w:rPr>
      </w:pPr>
      <w:r w:rsidRPr="003A7E77">
        <w:rPr>
          <w:spacing w:val="-6"/>
          <w:w w:val="104"/>
          <w:sz w:val="22"/>
          <w:szCs w:val="22"/>
        </w:rPr>
        <w:t>Zapoznaliśmy się z treścią Specyfikacji Istotnych Warunków Zamówienia.</w:t>
      </w:r>
    </w:p>
    <w:p w:rsidR="00ED1480" w:rsidRPr="003A7E77" w:rsidRDefault="00ED1480" w:rsidP="00ED1480">
      <w:pPr>
        <w:widowControl w:val="0"/>
        <w:numPr>
          <w:ilvl w:val="0"/>
          <w:numId w:val="11"/>
        </w:numPr>
        <w:shd w:val="clear" w:color="auto" w:fill="FFFFFF"/>
        <w:tabs>
          <w:tab w:val="clear" w:pos="720"/>
          <w:tab w:val="num" w:pos="360"/>
        </w:tabs>
        <w:autoSpaceDE w:val="0"/>
        <w:autoSpaceDN w:val="0"/>
        <w:adjustRightInd w:val="0"/>
        <w:spacing w:before="120"/>
        <w:ind w:left="357" w:hanging="357"/>
        <w:jc w:val="both"/>
        <w:rPr>
          <w:spacing w:val="-6"/>
          <w:sz w:val="22"/>
          <w:szCs w:val="22"/>
        </w:rPr>
      </w:pPr>
      <w:r w:rsidRPr="003A7E77">
        <w:rPr>
          <w:spacing w:val="-6"/>
          <w:w w:val="104"/>
          <w:sz w:val="22"/>
          <w:szCs w:val="22"/>
        </w:rPr>
        <w:t>Pozostajemy z</w:t>
      </w:r>
      <w:r>
        <w:rPr>
          <w:spacing w:val="-6"/>
          <w:w w:val="104"/>
          <w:sz w:val="22"/>
          <w:szCs w:val="22"/>
        </w:rPr>
        <w:t>wiązani niniejszą ofertą przez 30</w:t>
      </w:r>
      <w:r w:rsidRPr="003A7E77">
        <w:rPr>
          <w:spacing w:val="-6"/>
          <w:w w:val="104"/>
          <w:sz w:val="22"/>
          <w:szCs w:val="22"/>
        </w:rPr>
        <w:t xml:space="preserve"> dni licząc od dnia, w którym upłynął termin składania ofert.</w:t>
      </w:r>
    </w:p>
    <w:p w:rsidR="00ED1480" w:rsidRPr="003A7E77" w:rsidRDefault="00ED1480" w:rsidP="00ED1480">
      <w:pPr>
        <w:widowControl w:val="0"/>
        <w:numPr>
          <w:ilvl w:val="0"/>
          <w:numId w:val="11"/>
        </w:numPr>
        <w:shd w:val="clear" w:color="auto" w:fill="FFFFFF"/>
        <w:tabs>
          <w:tab w:val="clear" w:pos="720"/>
          <w:tab w:val="num" w:pos="360"/>
        </w:tabs>
        <w:autoSpaceDE w:val="0"/>
        <w:autoSpaceDN w:val="0"/>
        <w:adjustRightInd w:val="0"/>
        <w:spacing w:before="120"/>
        <w:ind w:left="357" w:hanging="357"/>
        <w:jc w:val="both"/>
        <w:rPr>
          <w:spacing w:val="-6"/>
          <w:sz w:val="22"/>
          <w:szCs w:val="22"/>
        </w:rPr>
      </w:pPr>
      <w:r w:rsidRPr="003A7E77">
        <w:rPr>
          <w:spacing w:val="-6"/>
          <w:sz w:val="22"/>
          <w:szCs w:val="22"/>
        </w:rPr>
        <w:lastRenderedPageBreak/>
        <w:t xml:space="preserve">Akceptujemy postanowienia zawarte we „Wzorze umowy” stanowiącym </w:t>
      </w:r>
      <w:r w:rsidRPr="007345B2">
        <w:rPr>
          <w:b/>
          <w:spacing w:val="-6"/>
          <w:sz w:val="22"/>
          <w:szCs w:val="22"/>
        </w:rPr>
        <w:t>Załącznik nr 6 do SIWZ</w:t>
      </w:r>
      <w:r w:rsidRPr="003A7E77">
        <w:rPr>
          <w:spacing w:val="-6"/>
          <w:sz w:val="22"/>
          <w:szCs w:val="22"/>
        </w:rPr>
        <w:t xml:space="preserve"> </w:t>
      </w:r>
      <w:r>
        <w:rPr>
          <w:spacing w:val="-6"/>
          <w:sz w:val="22"/>
          <w:szCs w:val="22"/>
        </w:rPr>
        <w:br/>
      </w:r>
      <w:r w:rsidRPr="003A7E77">
        <w:rPr>
          <w:spacing w:val="-6"/>
          <w:sz w:val="22"/>
          <w:szCs w:val="22"/>
        </w:rPr>
        <w:t>i w przypadku wyboru naszej oferty zobowiązujemy się do zawarcia umowy na warunkach przedstawionych we wzorze umowy, w miejscu i terminie określonym przez Zamawiającego</w:t>
      </w:r>
      <w:r w:rsidRPr="003A7E77">
        <w:rPr>
          <w:spacing w:val="-6"/>
          <w:w w:val="102"/>
          <w:sz w:val="22"/>
          <w:szCs w:val="22"/>
        </w:rPr>
        <w:t>.</w:t>
      </w:r>
    </w:p>
    <w:p w:rsidR="00ED1480" w:rsidRPr="003A7E77" w:rsidRDefault="00ED1480" w:rsidP="00ED1480">
      <w:pPr>
        <w:widowControl w:val="0"/>
        <w:numPr>
          <w:ilvl w:val="0"/>
          <w:numId w:val="11"/>
        </w:numPr>
        <w:shd w:val="clear" w:color="auto" w:fill="FFFFFF"/>
        <w:tabs>
          <w:tab w:val="clear" w:pos="720"/>
          <w:tab w:val="num" w:pos="360"/>
        </w:tabs>
        <w:autoSpaceDE w:val="0"/>
        <w:autoSpaceDN w:val="0"/>
        <w:adjustRightInd w:val="0"/>
        <w:spacing w:before="120" w:after="120"/>
        <w:ind w:left="357" w:hanging="357"/>
        <w:jc w:val="both"/>
        <w:rPr>
          <w:spacing w:val="-6"/>
          <w:sz w:val="18"/>
          <w:szCs w:val="18"/>
        </w:rPr>
      </w:pPr>
      <w:r w:rsidRPr="003A7E77">
        <w:rPr>
          <w:sz w:val="22"/>
          <w:szCs w:val="22"/>
        </w:rPr>
        <w:t xml:space="preserve">Przedmiot zamówienia w całości zrealizujemy samodzielnie / powierzymy wykonanie następujących części zamówienia podwykonawcom (**) </w:t>
      </w:r>
    </w:p>
    <w:p w:rsidR="00ED1480" w:rsidRPr="003A7E77" w:rsidRDefault="00ED1480" w:rsidP="00ED1480">
      <w:pPr>
        <w:widowControl w:val="0"/>
        <w:shd w:val="clear" w:color="auto" w:fill="FFFFFF"/>
        <w:autoSpaceDE w:val="0"/>
        <w:autoSpaceDN w:val="0"/>
        <w:adjustRightInd w:val="0"/>
        <w:spacing w:before="120" w:after="120"/>
        <w:ind w:left="357"/>
        <w:jc w:val="both"/>
        <w:rPr>
          <w:spacing w:val="-6"/>
          <w:sz w:val="18"/>
          <w:szCs w:val="18"/>
        </w:rPr>
      </w:pPr>
      <w:r w:rsidRPr="003A7E77">
        <w:rPr>
          <w:i/>
          <w:sz w:val="18"/>
          <w:szCs w:val="18"/>
        </w:rPr>
        <w:t>(**) niepotrzebne skreślić</w:t>
      </w:r>
      <w:r w:rsidRPr="003A7E77">
        <w:rPr>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7691"/>
      </w:tblGrid>
      <w:tr w:rsidR="00ED1480" w:rsidRPr="003A7E77" w:rsidTr="00953475">
        <w:trPr>
          <w:trHeight w:val="419"/>
          <w:jc w:val="center"/>
        </w:trPr>
        <w:tc>
          <w:tcPr>
            <w:tcW w:w="944" w:type="dxa"/>
            <w:shd w:val="clear" w:color="auto" w:fill="F3F3F3"/>
            <w:vAlign w:val="center"/>
          </w:tcPr>
          <w:p w:rsidR="00ED1480" w:rsidRPr="003A7E77" w:rsidRDefault="00ED1480" w:rsidP="00953475">
            <w:pPr>
              <w:tabs>
                <w:tab w:val="num" w:pos="360"/>
              </w:tabs>
              <w:spacing w:before="120" w:after="120"/>
              <w:ind w:left="357" w:hanging="357"/>
              <w:jc w:val="center"/>
              <w:rPr>
                <w:b/>
                <w:sz w:val="20"/>
                <w:szCs w:val="20"/>
              </w:rPr>
            </w:pPr>
            <w:r w:rsidRPr="003A7E77">
              <w:rPr>
                <w:b/>
                <w:sz w:val="20"/>
                <w:szCs w:val="20"/>
              </w:rPr>
              <w:t>Poz.</w:t>
            </w:r>
          </w:p>
        </w:tc>
        <w:tc>
          <w:tcPr>
            <w:tcW w:w="7691" w:type="dxa"/>
            <w:shd w:val="clear" w:color="auto" w:fill="F3F3F3"/>
            <w:vAlign w:val="center"/>
          </w:tcPr>
          <w:p w:rsidR="00ED1480" w:rsidRPr="003A7E77" w:rsidRDefault="00ED1480" w:rsidP="00953475">
            <w:pPr>
              <w:tabs>
                <w:tab w:val="num" w:pos="360"/>
              </w:tabs>
              <w:spacing w:before="120" w:after="120"/>
              <w:ind w:left="357" w:hanging="357"/>
              <w:jc w:val="center"/>
              <w:rPr>
                <w:b/>
                <w:sz w:val="20"/>
                <w:szCs w:val="20"/>
              </w:rPr>
            </w:pPr>
            <w:r w:rsidRPr="003A7E77">
              <w:rPr>
                <w:b/>
                <w:sz w:val="20"/>
                <w:szCs w:val="20"/>
              </w:rPr>
              <w:t>Część zamówienia jaka zostanie powierzona podwykonawcom</w:t>
            </w:r>
          </w:p>
        </w:tc>
      </w:tr>
      <w:tr w:rsidR="00ED1480" w:rsidRPr="003A7E77" w:rsidTr="00953475">
        <w:trPr>
          <w:trHeight w:val="461"/>
          <w:jc w:val="center"/>
        </w:trPr>
        <w:tc>
          <w:tcPr>
            <w:tcW w:w="944" w:type="dxa"/>
            <w:vAlign w:val="center"/>
          </w:tcPr>
          <w:p w:rsidR="00ED1480" w:rsidRPr="003A7E77" w:rsidRDefault="00ED1480" w:rsidP="00ED1480">
            <w:pPr>
              <w:numPr>
                <w:ilvl w:val="0"/>
                <w:numId w:val="12"/>
              </w:numPr>
              <w:tabs>
                <w:tab w:val="num" w:pos="360"/>
              </w:tabs>
              <w:spacing w:before="120" w:after="120"/>
              <w:ind w:left="357" w:hanging="357"/>
              <w:jc w:val="center"/>
              <w:rPr>
                <w:sz w:val="20"/>
                <w:szCs w:val="20"/>
              </w:rPr>
            </w:pPr>
          </w:p>
        </w:tc>
        <w:tc>
          <w:tcPr>
            <w:tcW w:w="7691" w:type="dxa"/>
            <w:vAlign w:val="center"/>
          </w:tcPr>
          <w:p w:rsidR="00ED1480" w:rsidRPr="003A7E77" w:rsidRDefault="00ED1480" w:rsidP="00953475">
            <w:pPr>
              <w:tabs>
                <w:tab w:val="num" w:pos="360"/>
              </w:tabs>
              <w:spacing w:before="120" w:after="120"/>
              <w:ind w:left="357" w:hanging="357"/>
              <w:jc w:val="center"/>
              <w:rPr>
                <w:sz w:val="20"/>
                <w:szCs w:val="20"/>
              </w:rPr>
            </w:pPr>
          </w:p>
        </w:tc>
      </w:tr>
      <w:tr w:rsidR="00ED1480" w:rsidRPr="003A7E77" w:rsidTr="00953475">
        <w:trPr>
          <w:trHeight w:val="461"/>
          <w:jc w:val="center"/>
        </w:trPr>
        <w:tc>
          <w:tcPr>
            <w:tcW w:w="944" w:type="dxa"/>
            <w:vAlign w:val="center"/>
          </w:tcPr>
          <w:p w:rsidR="00ED1480" w:rsidRPr="003A7E77" w:rsidRDefault="00ED1480" w:rsidP="00ED1480">
            <w:pPr>
              <w:numPr>
                <w:ilvl w:val="0"/>
                <w:numId w:val="12"/>
              </w:numPr>
              <w:tabs>
                <w:tab w:val="num" w:pos="360"/>
              </w:tabs>
              <w:spacing w:before="120" w:after="120"/>
              <w:ind w:left="357" w:hanging="357"/>
              <w:jc w:val="center"/>
              <w:rPr>
                <w:sz w:val="20"/>
                <w:szCs w:val="20"/>
              </w:rPr>
            </w:pPr>
          </w:p>
        </w:tc>
        <w:tc>
          <w:tcPr>
            <w:tcW w:w="7691" w:type="dxa"/>
            <w:vAlign w:val="center"/>
          </w:tcPr>
          <w:p w:rsidR="00ED1480" w:rsidRPr="003A7E77" w:rsidRDefault="00ED1480" w:rsidP="00953475">
            <w:pPr>
              <w:tabs>
                <w:tab w:val="num" w:pos="360"/>
              </w:tabs>
              <w:spacing w:before="120" w:after="120"/>
              <w:ind w:left="357" w:hanging="357"/>
              <w:jc w:val="center"/>
              <w:rPr>
                <w:sz w:val="20"/>
                <w:szCs w:val="20"/>
              </w:rPr>
            </w:pPr>
          </w:p>
        </w:tc>
      </w:tr>
    </w:tbl>
    <w:p w:rsidR="00ED1480" w:rsidRPr="00036942" w:rsidRDefault="00ED1480" w:rsidP="00ED1480">
      <w:pPr>
        <w:tabs>
          <w:tab w:val="left" w:pos="-900"/>
        </w:tabs>
        <w:overflowPunct w:val="0"/>
        <w:autoSpaceDE w:val="0"/>
        <w:autoSpaceDN w:val="0"/>
        <w:adjustRightInd w:val="0"/>
        <w:spacing w:before="120"/>
        <w:ind w:left="357"/>
        <w:jc w:val="both"/>
        <w:textAlignment w:val="baseline"/>
        <w:rPr>
          <w:sz w:val="22"/>
          <w:szCs w:val="22"/>
        </w:rPr>
      </w:pPr>
    </w:p>
    <w:p w:rsidR="00ED1480" w:rsidRPr="003A7E77" w:rsidRDefault="00ED1480" w:rsidP="00ED1480">
      <w:pPr>
        <w:numPr>
          <w:ilvl w:val="0"/>
          <w:numId w:val="11"/>
        </w:numPr>
        <w:tabs>
          <w:tab w:val="clear" w:pos="720"/>
          <w:tab w:val="left" w:pos="-900"/>
          <w:tab w:val="num" w:pos="360"/>
        </w:tabs>
        <w:overflowPunct w:val="0"/>
        <w:autoSpaceDE w:val="0"/>
        <w:autoSpaceDN w:val="0"/>
        <w:adjustRightInd w:val="0"/>
        <w:spacing w:before="120"/>
        <w:ind w:left="357" w:hanging="357"/>
        <w:jc w:val="both"/>
        <w:textAlignment w:val="baseline"/>
        <w:rPr>
          <w:sz w:val="22"/>
          <w:szCs w:val="22"/>
        </w:rPr>
      </w:pPr>
      <w:r w:rsidRPr="003A7E77">
        <w:rPr>
          <w:spacing w:val="-6"/>
          <w:sz w:val="22"/>
          <w:szCs w:val="22"/>
        </w:rPr>
        <w:t xml:space="preserve">Osobą upoważnioną do kontaktu z Zamawiającym jest: </w:t>
      </w:r>
    </w:p>
    <w:p w:rsidR="00ED1480" w:rsidRPr="003A7E77" w:rsidRDefault="00ED1480" w:rsidP="00ED1480">
      <w:pPr>
        <w:tabs>
          <w:tab w:val="left" w:pos="-900"/>
        </w:tabs>
        <w:overflowPunct w:val="0"/>
        <w:autoSpaceDE w:val="0"/>
        <w:autoSpaceDN w:val="0"/>
        <w:adjustRightInd w:val="0"/>
        <w:spacing w:before="120"/>
        <w:ind w:firstLine="360"/>
        <w:jc w:val="both"/>
        <w:textAlignment w:val="baseline"/>
        <w:rPr>
          <w:sz w:val="22"/>
          <w:szCs w:val="22"/>
        </w:rPr>
      </w:pPr>
      <w:r w:rsidRPr="003A7E77">
        <w:rPr>
          <w:sz w:val="22"/>
          <w:szCs w:val="22"/>
        </w:rPr>
        <w:t>…................................................................, tel.: ...................................., fax. …………………..</w:t>
      </w:r>
    </w:p>
    <w:p w:rsidR="00ED1480" w:rsidRPr="003A7E77" w:rsidRDefault="00ED1480" w:rsidP="00ED1480">
      <w:pPr>
        <w:numPr>
          <w:ilvl w:val="0"/>
          <w:numId w:val="11"/>
        </w:numPr>
        <w:tabs>
          <w:tab w:val="clear" w:pos="720"/>
          <w:tab w:val="left" w:pos="-900"/>
          <w:tab w:val="num" w:pos="360"/>
        </w:tabs>
        <w:overflowPunct w:val="0"/>
        <w:autoSpaceDE w:val="0"/>
        <w:autoSpaceDN w:val="0"/>
        <w:adjustRightInd w:val="0"/>
        <w:spacing w:before="120"/>
        <w:ind w:left="357" w:hanging="357"/>
        <w:jc w:val="both"/>
        <w:textAlignment w:val="baseline"/>
        <w:rPr>
          <w:sz w:val="22"/>
          <w:szCs w:val="22"/>
        </w:rPr>
      </w:pPr>
      <w:r w:rsidRPr="003A7E77">
        <w:rPr>
          <w:spacing w:val="-6"/>
          <w:sz w:val="22"/>
          <w:szCs w:val="22"/>
        </w:rPr>
        <w:t xml:space="preserve">Osobą upoważnioną do podpisania umowy jest: </w:t>
      </w:r>
    </w:p>
    <w:p w:rsidR="00ED1480" w:rsidRPr="003A7E77" w:rsidRDefault="00ED1480" w:rsidP="00ED1480">
      <w:pPr>
        <w:tabs>
          <w:tab w:val="left" w:pos="-900"/>
        </w:tabs>
        <w:overflowPunct w:val="0"/>
        <w:autoSpaceDE w:val="0"/>
        <w:autoSpaceDN w:val="0"/>
        <w:adjustRightInd w:val="0"/>
        <w:spacing w:before="120"/>
        <w:ind w:firstLine="360"/>
        <w:jc w:val="both"/>
        <w:textAlignment w:val="baseline"/>
        <w:rPr>
          <w:sz w:val="22"/>
          <w:szCs w:val="22"/>
        </w:rPr>
      </w:pPr>
      <w:r w:rsidRPr="003A7E77">
        <w:rPr>
          <w:sz w:val="22"/>
          <w:szCs w:val="22"/>
        </w:rPr>
        <w:t>…................................................................, tel.: ...................................., fax. …………………..</w:t>
      </w:r>
    </w:p>
    <w:p w:rsidR="00ED1480" w:rsidRPr="003A7E77" w:rsidRDefault="00ED1480" w:rsidP="00ED1480">
      <w:pPr>
        <w:shd w:val="solid" w:color="FFFFFF" w:fill="FFFFFF"/>
        <w:ind w:firstLine="708"/>
        <w:jc w:val="both"/>
        <w:rPr>
          <w:sz w:val="18"/>
          <w:szCs w:val="18"/>
        </w:rPr>
      </w:pPr>
    </w:p>
    <w:p w:rsidR="00ED1480" w:rsidRPr="003A7E77" w:rsidRDefault="00ED1480" w:rsidP="00ED1480">
      <w:pPr>
        <w:shd w:val="solid" w:color="FFFFFF" w:fill="FFFFFF"/>
        <w:ind w:firstLine="708"/>
        <w:jc w:val="both"/>
        <w:rPr>
          <w:sz w:val="18"/>
          <w:szCs w:val="18"/>
        </w:rPr>
      </w:pPr>
    </w:p>
    <w:p w:rsidR="00ED1480" w:rsidRPr="003A7E77" w:rsidRDefault="00ED1480" w:rsidP="00ED1480">
      <w:pPr>
        <w:shd w:val="solid" w:color="FFFFFF" w:fill="FFFFFF"/>
        <w:ind w:firstLine="708"/>
        <w:jc w:val="both"/>
        <w:rPr>
          <w:sz w:val="18"/>
          <w:szCs w:val="18"/>
        </w:rPr>
      </w:pPr>
    </w:p>
    <w:p w:rsidR="00ED1480" w:rsidRPr="003A7E77" w:rsidRDefault="00ED1480" w:rsidP="00ED1480">
      <w:pPr>
        <w:shd w:val="solid" w:color="FFFFFF" w:fill="FFFFFF"/>
        <w:ind w:firstLine="708"/>
        <w:jc w:val="both"/>
        <w:rPr>
          <w:spacing w:val="-5"/>
          <w:w w:val="104"/>
          <w:sz w:val="18"/>
          <w:szCs w:val="18"/>
        </w:rPr>
      </w:pPr>
      <w:r w:rsidRPr="003A7E77">
        <w:rPr>
          <w:sz w:val="18"/>
          <w:szCs w:val="18"/>
        </w:rPr>
        <w:t>............................................, dnia .......................................</w:t>
      </w:r>
      <w:r w:rsidRPr="003A7E77">
        <w:rPr>
          <w:spacing w:val="-5"/>
          <w:w w:val="104"/>
          <w:sz w:val="18"/>
          <w:szCs w:val="18"/>
        </w:rPr>
        <w:t xml:space="preserve">  </w:t>
      </w:r>
    </w:p>
    <w:p w:rsidR="00ED1480" w:rsidRPr="003A7E77" w:rsidRDefault="00ED1480" w:rsidP="00ED1480">
      <w:pPr>
        <w:ind w:left="5664"/>
        <w:jc w:val="center"/>
      </w:pPr>
    </w:p>
    <w:p w:rsidR="00ED1480" w:rsidRPr="003A7E77" w:rsidRDefault="00ED1480" w:rsidP="00ED1480">
      <w:pPr>
        <w:ind w:left="5664"/>
        <w:jc w:val="center"/>
      </w:pPr>
    </w:p>
    <w:p w:rsidR="00ED1480" w:rsidRPr="003A7E77" w:rsidRDefault="00ED1480" w:rsidP="00ED1480">
      <w:pPr>
        <w:ind w:left="5664"/>
        <w:jc w:val="center"/>
      </w:pPr>
      <w:r w:rsidRPr="003A7E77">
        <w:t>............................</w:t>
      </w:r>
      <w:r>
        <w:t>............................</w:t>
      </w:r>
    </w:p>
    <w:p w:rsidR="00ED1480" w:rsidRPr="003A7E77" w:rsidRDefault="00ED1480" w:rsidP="00ED1480">
      <w:pPr>
        <w:ind w:left="5664"/>
        <w:jc w:val="center"/>
        <w:rPr>
          <w:sz w:val="18"/>
          <w:szCs w:val="18"/>
        </w:rPr>
      </w:pPr>
      <w:r w:rsidRPr="003A7E77">
        <w:rPr>
          <w:sz w:val="18"/>
          <w:szCs w:val="18"/>
        </w:rPr>
        <w:t>(podpis i pieczątka imienna przedstawiciela</w:t>
      </w:r>
    </w:p>
    <w:p w:rsidR="00ED1480" w:rsidRPr="003A7E77" w:rsidRDefault="00ED1480" w:rsidP="00ED1480">
      <w:pPr>
        <w:ind w:left="5664"/>
        <w:jc w:val="center"/>
        <w:rPr>
          <w:sz w:val="18"/>
          <w:szCs w:val="18"/>
        </w:rPr>
      </w:pPr>
      <w:r w:rsidRPr="003A7E77">
        <w:rPr>
          <w:sz w:val="18"/>
          <w:szCs w:val="18"/>
        </w:rPr>
        <w:t>Wykonawcy/Pełnomocnika)</w:t>
      </w:r>
    </w:p>
    <w:p w:rsidR="00ED1480" w:rsidRDefault="00ED1480" w:rsidP="00ED1480">
      <w:pPr>
        <w:shd w:val="solid" w:color="FFFFFF" w:fill="FFFFFF"/>
        <w:spacing w:before="240"/>
        <w:jc w:val="both"/>
        <w:rPr>
          <w:w w:val="104"/>
          <w:sz w:val="18"/>
          <w:szCs w:val="18"/>
        </w:rPr>
      </w:pPr>
    </w:p>
    <w:p w:rsidR="00ED1480" w:rsidRPr="00307A91" w:rsidRDefault="00ED1480" w:rsidP="00ED1480">
      <w:pPr>
        <w:shd w:val="solid" w:color="FFFFFF" w:fill="FFFFFF"/>
        <w:spacing w:before="240"/>
        <w:jc w:val="both"/>
        <w:rPr>
          <w:i/>
          <w:w w:val="104"/>
          <w:sz w:val="18"/>
          <w:szCs w:val="18"/>
        </w:rPr>
      </w:pPr>
      <w:r w:rsidRPr="003A7E77">
        <w:rPr>
          <w:w w:val="104"/>
          <w:sz w:val="18"/>
          <w:szCs w:val="18"/>
        </w:rPr>
        <w:t xml:space="preserve">Podpisy i pieczątki imienne osób upełnomocnionych do reprezentowania Wykonawcy zgodnie z zapisami </w:t>
      </w:r>
      <w:r>
        <w:rPr>
          <w:w w:val="104"/>
          <w:sz w:val="18"/>
          <w:szCs w:val="18"/>
        </w:rPr>
        <w:br/>
      </w:r>
      <w:r w:rsidRPr="003A7E77">
        <w:rPr>
          <w:w w:val="104"/>
          <w:sz w:val="18"/>
          <w:szCs w:val="18"/>
        </w:rPr>
        <w:t>w dokumencie stwierdzającym status prawny Wykonawcy (odpisie z właściwego rejestru</w:t>
      </w:r>
      <w:r w:rsidRPr="003A7E77">
        <w:rPr>
          <w:spacing w:val="-5"/>
          <w:w w:val="104"/>
          <w:sz w:val="18"/>
          <w:szCs w:val="18"/>
        </w:rPr>
        <w:t>).</w:t>
      </w:r>
    </w:p>
    <w:p w:rsidR="00ED1480" w:rsidRDefault="00ED1480">
      <w:pPr>
        <w:spacing w:after="160" w:line="259" w:lineRule="auto"/>
      </w:pPr>
      <w:r>
        <w:br w:type="page"/>
      </w:r>
    </w:p>
    <w:p w:rsidR="00ED1480" w:rsidRDefault="00ED1480" w:rsidP="00ED1480"/>
    <w:p w:rsidR="00ED1480" w:rsidRDefault="00ED1480" w:rsidP="00FE7B0E">
      <w:pPr>
        <w:widowControl w:val="0"/>
        <w:shd w:val="clear" w:color="auto" w:fill="FFFFFF"/>
        <w:autoSpaceDE w:val="0"/>
        <w:autoSpaceDN w:val="0"/>
        <w:adjustRightInd w:val="0"/>
        <w:ind w:right="70"/>
        <w:jc w:val="right"/>
        <w:rPr>
          <w:b/>
          <w:bCs/>
        </w:rPr>
      </w:pPr>
    </w:p>
    <w:p w:rsidR="00FE7B0E" w:rsidRDefault="00FE7B0E" w:rsidP="00FE7B0E">
      <w:pPr>
        <w:widowControl w:val="0"/>
        <w:shd w:val="clear" w:color="auto" w:fill="FFFFFF"/>
        <w:autoSpaceDE w:val="0"/>
        <w:autoSpaceDN w:val="0"/>
        <w:adjustRightInd w:val="0"/>
        <w:ind w:right="70"/>
        <w:jc w:val="right"/>
        <w:rPr>
          <w:b/>
          <w:bCs/>
        </w:rPr>
      </w:pPr>
      <w:r w:rsidRPr="00E20935">
        <w:rPr>
          <w:b/>
          <w:bCs/>
        </w:rPr>
        <w:t xml:space="preserve">Załącznik nr </w:t>
      </w:r>
      <w:r>
        <w:rPr>
          <w:b/>
          <w:bCs/>
        </w:rPr>
        <w:t>3</w:t>
      </w:r>
      <w:r w:rsidRPr="00E20935">
        <w:rPr>
          <w:b/>
          <w:bCs/>
        </w:rPr>
        <w:t xml:space="preserve"> </w:t>
      </w:r>
    </w:p>
    <w:p w:rsidR="00FE7B0E" w:rsidRPr="00E20935" w:rsidRDefault="00FE7B0E" w:rsidP="00FE7B0E">
      <w:pPr>
        <w:widowControl w:val="0"/>
        <w:shd w:val="clear" w:color="auto" w:fill="FFFFFF"/>
        <w:autoSpaceDE w:val="0"/>
        <w:autoSpaceDN w:val="0"/>
        <w:adjustRightInd w:val="0"/>
        <w:ind w:right="70"/>
        <w:jc w:val="right"/>
        <w:rPr>
          <w:b/>
          <w:bCs/>
        </w:rPr>
      </w:pPr>
      <w:r w:rsidRPr="00E20935">
        <w:rPr>
          <w:b/>
          <w:bCs/>
        </w:rPr>
        <w:t>do SIWZ</w:t>
      </w:r>
    </w:p>
    <w:p w:rsidR="00FE7B0E" w:rsidRPr="00E20935" w:rsidRDefault="00FE7B0E" w:rsidP="00FE7B0E">
      <w:pPr>
        <w:widowControl w:val="0"/>
        <w:shd w:val="clear" w:color="auto" w:fill="FFFFFF"/>
        <w:autoSpaceDE w:val="0"/>
        <w:autoSpaceDN w:val="0"/>
        <w:adjustRightInd w:val="0"/>
        <w:jc w:val="both"/>
        <w:rPr>
          <w:b/>
          <w:bCs/>
          <w:spacing w:val="-5"/>
          <w:w w:val="111"/>
        </w:rPr>
      </w:pPr>
    </w:p>
    <w:p w:rsidR="00FE7B0E" w:rsidRPr="00E20935" w:rsidRDefault="00FE7B0E" w:rsidP="00FE7B0E">
      <w:pPr>
        <w:widowControl w:val="0"/>
        <w:shd w:val="clear" w:color="auto" w:fill="FFFFFF"/>
        <w:autoSpaceDE w:val="0"/>
        <w:autoSpaceDN w:val="0"/>
        <w:adjustRightInd w:val="0"/>
        <w:jc w:val="both"/>
        <w:rPr>
          <w:b/>
          <w:w w:val="109"/>
          <w:sz w:val="22"/>
          <w:szCs w:val="22"/>
        </w:rPr>
      </w:pPr>
      <w:r w:rsidRPr="00E20935">
        <w:rPr>
          <w:b/>
          <w:bCs/>
          <w:w w:val="111"/>
          <w:sz w:val="22"/>
          <w:szCs w:val="22"/>
        </w:rPr>
        <w:t>Wzór oświadczenia Wykonawcy o spełnianiu przez niego warunków</w:t>
      </w:r>
      <w:r w:rsidRPr="00E20935">
        <w:rPr>
          <w:sz w:val="22"/>
          <w:szCs w:val="22"/>
        </w:rPr>
        <w:t xml:space="preserve"> </w:t>
      </w:r>
      <w:r w:rsidRPr="00E20935">
        <w:rPr>
          <w:b/>
          <w:bCs/>
          <w:w w:val="111"/>
          <w:sz w:val="22"/>
          <w:szCs w:val="22"/>
        </w:rPr>
        <w:t xml:space="preserve">określonych </w:t>
      </w:r>
      <w:r>
        <w:rPr>
          <w:b/>
          <w:bCs/>
          <w:w w:val="111"/>
          <w:sz w:val="22"/>
          <w:szCs w:val="22"/>
        </w:rPr>
        <w:br/>
      </w:r>
      <w:r w:rsidRPr="00E20935">
        <w:rPr>
          <w:b/>
          <w:bCs/>
          <w:w w:val="111"/>
          <w:sz w:val="22"/>
          <w:szCs w:val="22"/>
        </w:rPr>
        <w:t xml:space="preserve">w art. 22 ust. 1 </w:t>
      </w:r>
      <w:r>
        <w:rPr>
          <w:b/>
          <w:bCs/>
          <w:w w:val="111"/>
          <w:sz w:val="22"/>
          <w:szCs w:val="22"/>
        </w:rPr>
        <w:t>U</w:t>
      </w:r>
      <w:r w:rsidRPr="00E20935">
        <w:rPr>
          <w:b/>
          <w:bCs/>
          <w:w w:val="111"/>
          <w:sz w:val="22"/>
          <w:szCs w:val="22"/>
        </w:rPr>
        <w:t>stawy</w:t>
      </w:r>
    </w:p>
    <w:p w:rsidR="00FE7B0E" w:rsidRPr="00E20935" w:rsidRDefault="00FE7B0E" w:rsidP="00FE7B0E">
      <w:pPr>
        <w:widowControl w:val="0"/>
        <w:shd w:val="clear" w:color="auto" w:fill="FFFFFF"/>
        <w:autoSpaceDE w:val="0"/>
        <w:autoSpaceDN w:val="0"/>
        <w:adjustRightInd w:val="0"/>
        <w:spacing w:before="25"/>
        <w:ind w:left="76" w:right="1"/>
        <w:jc w:val="both"/>
        <w:rPr>
          <w:w w:val="109"/>
        </w:rPr>
      </w:pPr>
    </w:p>
    <w:p w:rsidR="00FE7B0E" w:rsidRPr="003A7E77" w:rsidRDefault="00FE7B0E" w:rsidP="00FE7B0E">
      <w:pPr>
        <w:widowControl w:val="0"/>
        <w:shd w:val="clear" w:color="auto" w:fill="FFFFFF"/>
        <w:autoSpaceDE w:val="0"/>
        <w:autoSpaceDN w:val="0"/>
        <w:adjustRightInd w:val="0"/>
        <w:spacing w:line="480" w:lineRule="auto"/>
        <w:ind w:left="76" w:right="1"/>
        <w:rPr>
          <w:sz w:val="22"/>
          <w:szCs w:val="22"/>
        </w:rPr>
      </w:pPr>
      <w:r w:rsidRPr="003A7E77">
        <w:rPr>
          <w:sz w:val="22"/>
          <w:szCs w:val="22"/>
        </w:rPr>
        <w:t>Ja (imię i nazwisko) ....................................................</w:t>
      </w:r>
      <w:r>
        <w:rPr>
          <w:sz w:val="22"/>
          <w:szCs w:val="22"/>
        </w:rPr>
        <w:t>………</w:t>
      </w:r>
      <w:r w:rsidRPr="003A7E77">
        <w:rPr>
          <w:sz w:val="22"/>
          <w:szCs w:val="22"/>
        </w:rPr>
        <w:t>...</w:t>
      </w:r>
      <w:r>
        <w:rPr>
          <w:sz w:val="22"/>
          <w:szCs w:val="22"/>
        </w:rPr>
        <w:t>……</w:t>
      </w:r>
      <w:r w:rsidRPr="003A7E77">
        <w:rPr>
          <w:sz w:val="22"/>
          <w:szCs w:val="22"/>
        </w:rPr>
        <w:t>......................................................</w:t>
      </w:r>
    </w:p>
    <w:p w:rsidR="00FE7B0E" w:rsidRPr="003A7E77" w:rsidRDefault="00FE7B0E" w:rsidP="00FE7B0E">
      <w:pPr>
        <w:widowControl w:val="0"/>
        <w:shd w:val="clear" w:color="auto" w:fill="FFFFFF"/>
        <w:autoSpaceDE w:val="0"/>
        <w:autoSpaceDN w:val="0"/>
        <w:adjustRightInd w:val="0"/>
        <w:spacing w:line="480" w:lineRule="auto"/>
        <w:ind w:left="74"/>
        <w:rPr>
          <w:b/>
          <w:bCs/>
          <w:sz w:val="22"/>
          <w:szCs w:val="22"/>
          <w:u w:val="single"/>
        </w:rPr>
      </w:pPr>
      <w:r w:rsidRPr="003A7E77">
        <w:rPr>
          <w:sz w:val="22"/>
          <w:szCs w:val="22"/>
        </w:rPr>
        <w:t>reprezentując Wykonawcę (nazwa Wykonawcy) ..............</w:t>
      </w:r>
      <w:r>
        <w:rPr>
          <w:sz w:val="22"/>
          <w:szCs w:val="22"/>
        </w:rPr>
        <w:t>……</w:t>
      </w:r>
      <w:r w:rsidRPr="003A7E77">
        <w:rPr>
          <w:sz w:val="22"/>
          <w:szCs w:val="22"/>
        </w:rPr>
        <w:t>..............................................................</w:t>
      </w:r>
    </w:p>
    <w:p w:rsidR="00FE7B0E" w:rsidRPr="003A7E77" w:rsidRDefault="00FE7B0E" w:rsidP="00FE7B0E">
      <w:pPr>
        <w:pStyle w:val="Tekstpodstawowy2"/>
        <w:jc w:val="center"/>
        <w:rPr>
          <w:sz w:val="22"/>
          <w:szCs w:val="22"/>
        </w:rPr>
      </w:pPr>
      <w:r w:rsidRPr="003A7E77">
        <w:rPr>
          <w:sz w:val="22"/>
          <w:szCs w:val="22"/>
        </w:rPr>
        <w:t>.....................................................................................................................................................................</w:t>
      </w:r>
    </w:p>
    <w:p w:rsidR="00FE7B0E" w:rsidRPr="003A7E77" w:rsidRDefault="00FE7B0E" w:rsidP="00FE7B0E">
      <w:pPr>
        <w:widowControl w:val="0"/>
        <w:shd w:val="clear" w:color="auto" w:fill="FFFFFF"/>
        <w:autoSpaceDE w:val="0"/>
        <w:autoSpaceDN w:val="0"/>
        <w:adjustRightInd w:val="0"/>
        <w:spacing w:line="480" w:lineRule="auto"/>
        <w:jc w:val="center"/>
        <w:rPr>
          <w:sz w:val="22"/>
          <w:szCs w:val="22"/>
        </w:rPr>
      </w:pPr>
      <w:r w:rsidRPr="003A7E77">
        <w:rPr>
          <w:sz w:val="22"/>
          <w:szCs w:val="22"/>
        </w:rPr>
        <w:t>składając ofertę w postępowaniu o udzielenie zamówienia publicznego na:</w:t>
      </w:r>
    </w:p>
    <w:p w:rsidR="00FE7B0E" w:rsidRPr="003A7E77" w:rsidRDefault="00FE7B0E" w:rsidP="00FE7B0E">
      <w:pPr>
        <w:spacing w:after="120"/>
        <w:jc w:val="both"/>
        <w:rPr>
          <w:sz w:val="2"/>
          <w:szCs w:val="2"/>
        </w:rPr>
      </w:pPr>
    </w:p>
    <w:p w:rsidR="00FE7B0E" w:rsidRPr="00FE7B0E" w:rsidRDefault="00FE7B0E" w:rsidP="00FE7B0E">
      <w:pPr>
        <w:spacing w:before="240" w:after="120"/>
        <w:jc w:val="both"/>
        <w:rPr>
          <w:b/>
          <w:sz w:val="28"/>
          <w:szCs w:val="28"/>
          <w14:shadow w14:blurRad="50800" w14:dist="38100" w14:dir="2700000" w14:sx="100000" w14:sy="100000" w14:kx="0" w14:ky="0" w14:algn="tl">
            <w14:srgbClr w14:val="000000">
              <w14:alpha w14:val="60000"/>
            </w14:srgbClr>
          </w14:shadow>
        </w:rPr>
      </w:pPr>
    </w:p>
    <w:p w:rsidR="00FE7B0E" w:rsidRPr="003A7E77" w:rsidRDefault="00FE7B0E" w:rsidP="00FE7B0E">
      <w:pPr>
        <w:spacing w:before="240" w:after="120"/>
        <w:jc w:val="both"/>
        <w:rPr>
          <w:sz w:val="22"/>
          <w:szCs w:val="22"/>
        </w:rPr>
      </w:pPr>
      <w:r w:rsidRPr="003A7E77">
        <w:rPr>
          <w:sz w:val="22"/>
          <w:szCs w:val="22"/>
        </w:rPr>
        <w:t>w imieniu swoim i reprezentowanego przeze mnie Wykonawcy oświadczam, że</w:t>
      </w:r>
      <w:r>
        <w:rPr>
          <w:sz w:val="22"/>
          <w:szCs w:val="22"/>
        </w:rPr>
        <w:t xml:space="preserve"> spełniamy warunki</w:t>
      </w:r>
      <w:r w:rsidRPr="003A7E77">
        <w:rPr>
          <w:sz w:val="22"/>
          <w:szCs w:val="22"/>
        </w:rPr>
        <w:t>:</w:t>
      </w:r>
    </w:p>
    <w:p w:rsidR="00FE7B0E" w:rsidRPr="003A7E77" w:rsidRDefault="00FE7B0E" w:rsidP="00FE7B0E">
      <w:pPr>
        <w:numPr>
          <w:ilvl w:val="0"/>
          <w:numId w:val="1"/>
        </w:numPr>
        <w:shd w:val="clear" w:color="auto" w:fill="FFFFFF"/>
        <w:spacing w:before="120" w:after="120"/>
        <w:jc w:val="both"/>
        <w:rPr>
          <w:sz w:val="22"/>
          <w:szCs w:val="22"/>
        </w:rPr>
      </w:pPr>
      <w:r>
        <w:rPr>
          <w:sz w:val="22"/>
          <w:szCs w:val="22"/>
        </w:rPr>
        <w:t>dotyczące</w:t>
      </w:r>
      <w:r w:rsidRPr="003A7E77">
        <w:rPr>
          <w:sz w:val="22"/>
          <w:szCs w:val="22"/>
        </w:rPr>
        <w:t xml:space="preserve"> </w:t>
      </w:r>
      <w:r>
        <w:rPr>
          <w:sz w:val="22"/>
          <w:szCs w:val="22"/>
        </w:rPr>
        <w:t>posiadania uprawnień</w:t>
      </w:r>
      <w:r w:rsidRPr="003A7E77">
        <w:rPr>
          <w:sz w:val="22"/>
          <w:szCs w:val="22"/>
        </w:rPr>
        <w:t xml:space="preserve"> do wykonywania określonej działalności lub czynności, jeżeli przepisy prawa nakładają obowiązek ich posiadania (art. 22 ust. 1 pkt 1</w:t>
      </w:r>
      <w:r>
        <w:rPr>
          <w:sz w:val="22"/>
          <w:szCs w:val="22"/>
        </w:rPr>
        <w:t xml:space="preserve"> Ustawy</w:t>
      </w:r>
      <w:r w:rsidRPr="003A7E77">
        <w:rPr>
          <w:sz w:val="22"/>
          <w:szCs w:val="22"/>
        </w:rPr>
        <w:t>),</w:t>
      </w:r>
    </w:p>
    <w:p w:rsidR="00FE7B0E" w:rsidRPr="003A7E77" w:rsidRDefault="00FE7B0E" w:rsidP="00FE7B0E">
      <w:pPr>
        <w:numPr>
          <w:ilvl w:val="0"/>
          <w:numId w:val="1"/>
        </w:numPr>
        <w:shd w:val="clear" w:color="auto" w:fill="FFFFFF"/>
        <w:spacing w:before="120" w:after="120"/>
        <w:jc w:val="both"/>
        <w:rPr>
          <w:sz w:val="22"/>
          <w:szCs w:val="22"/>
        </w:rPr>
      </w:pPr>
      <w:r>
        <w:rPr>
          <w:sz w:val="22"/>
          <w:szCs w:val="22"/>
        </w:rPr>
        <w:t>dotyczące posiadania wiedzy</w:t>
      </w:r>
      <w:r w:rsidRPr="003A7E77">
        <w:rPr>
          <w:sz w:val="22"/>
          <w:szCs w:val="22"/>
        </w:rPr>
        <w:t xml:space="preserve"> i dośw</w:t>
      </w:r>
      <w:r>
        <w:rPr>
          <w:sz w:val="22"/>
          <w:szCs w:val="22"/>
        </w:rPr>
        <w:t>iadczenia</w:t>
      </w:r>
      <w:r w:rsidRPr="003A7E77">
        <w:rPr>
          <w:sz w:val="22"/>
          <w:szCs w:val="22"/>
        </w:rPr>
        <w:t xml:space="preserve"> (art. 22 ust. 1 pkt 2</w:t>
      </w:r>
      <w:r>
        <w:rPr>
          <w:sz w:val="22"/>
          <w:szCs w:val="22"/>
        </w:rPr>
        <w:t xml:space="preserve"> Ustawy</w:t>
      </w:r>
      <w:r w:rsidRPr="003A7E77">
        <w:rPr>
          <w:sz w:val="22"/>
          <w:szCs w:val="22"/>
        </w:rPr>
        <w:t>); *)</w:t>
      </w:r>
    </w:p>
    <w:p w:rsidR="00FE7B0E" w:rsidRPr="003A7E77" w:rsidRDefault="00FE7B0E" w:rsidP="00FE7B0E">
      <w:pPr>
        <w:numPr>
          <w:ilvl w:val="0"/>
          <w:numId w:val="1"/>
        </w:numPr>
        <w:shd w:val="clear" w:color="auto" w:fill="FFFFFF"/>
        <w:spacing w:before="120" w:after="120"/>
        <w:jc w:val="both"/>
        <w:rPr>
          <w:sz w:val="22"/>
          <w:szCs w:val="22"/>
        </w:rPr>
      </w:pPr>
      <w:r>
        <w:rPr>
          <w:sz w:val="22"/>
          <w:szCs w:val="22"/>
        </w:rPr>
        <w:t xml:space="preserve">dotyczące </w:t>
      </w:r>
      <w:r w:rsidRPr="003A7E77">
        <w:rPr>
          <w:sz w:val="22"/>
          <w:szCs w:val="22"/>
        </w:rPr>
        <w:t>dyspon</w:t>
      </w:r>
      <w:r>
        <w:rPr>
          <w:sz w:val="22"/>
          <w:szCs w:val="22"/>
        </w:rPr>
        <w:t>owania</w:t>
      </w:r>
      <w:r w:rsidRPr="003A7E77">
        <w:rPr>
          <w:sz w:val="22"/>
          <w:szCs w:val="22"/>
        </w:rPr>
        <w:t xml:space="preserve"> odpowiednim potencjałem technicznym oraz osobami zdolnymi do wykonania zamówienia (art. 22 ust. 1 pkt 3</w:t>
      </w:r>
      <w:r>
        <w:rPr>
          <w:sz w:val="22"/>
          <w:szCs w:val="22"/>
        </w:rPr>
        <w:t xml:space="preserve"> Ustawy</w:t>
      </w:r>
      <w:r w:rsidRPr="003A7E77">
        <w:rPr>
          <w:sz w:val="22"/>
          <w:szCs w:val="22"/>
        </w:rPr>
        <w:t>); *)</w:t>
      </w:r>
    </w:p>
    <w:p w:rsidR="00FE7B0E" w:rsidRPr="003A7E77" w:rsidRDefault="00FE7B0E" w:rsidP="00FE7B0E">
      <w:pPr>
        <w:numPr>
          <w:ilvl w:val="0"/>
          <w:numId w:val="1"/>
        </w:numPr>
        <w:shd w:val="clear" w:color="auto" w:fill="FFFFFF"/>
        <w:spacing w:before="120" w:after="120"/>
        <w:jc w:val="both"/>
        <w:rPr>
          <w:sz w:val="22"/>
          <w:szCs w:val="22"/>
        </w:rPr>
      </w:pPr>
      <w:r>
        <w:rPr>
          <w:sz w:val="22"/>
          <w:szCs w:val="22"/>
        </w:rPr>
        <w:t>dotyczące naszej sytuacji ekonomicznej</w:t>
      </w:r>
      <w:r w:rsidRPr="003A7E77">
        <w:rPr>
          <w:sz w:val="22"/>
          <w:szCs w:val="22"/>
        </w:rPr>
        <w:t xml:space="preserve"> (art. 22 ust. 1 pkt 4</w:t>
      </w:r>
      <w:r>
        <w:rPr>
          <w:sz w:val="22"/>
          <w:szCs w:val="22"/>
        </w:rPr>
        <w:t xml:space="preserve"> Ustawy</w:t>
      </w:r>
      <w:r w:rsidRPr="003A7E77">
        <w:rPr>
          <w:sz w:val="22"/>
          <w:szCs w:val="22"/>
        </w:rPr>
        <w:t>); *)</w:t>
      </w:r>
    </w:p>
    <w:p w:rsidR="00FE7B0E" w:rsidRPr="003A7E77" w:rsidRDefault="00FE7B0E" w:rsidP="00FE7B0E">
      <w:pPr>
        <w:numPr>
          <w:ilvl w:val="0"/>
          <w:numId w:val="1"/>
        </w:numPr>
        <w:shd w:val="clear" w:color="auto" w:fill="FFFFFF"/>
        <w:spacing w:before="120" w:after="120"/>
        <w:jc w:val="both"/>
        <w:rPr>
          <w:sz w:val="22"/>
          <w:szCs w:val="22"/>
        </w:rPr>
      </w:pPr>
      <w:r>
        <w:rPr>
          <w:sz w:val="22"/>
          <w:szCs w:val="22"/>
        </w:rPr>
        <w:t>dotyczące naszej sytuacji finansowej</w:t>
      </w:r>
      <w:r w:rsidRPr="003A7E77">
        <w:rPr>
          <w:sz w:val="22"/>
          <w:szCs w:val="22"/>
        </w:rPr>
        <w:t xml:space="preserve"> (art. 22 ust. 1 pkt 4</w:t>
      </w:r>
      <w:r>
        <w:rPr>
          <w:sz w:val="22"/>
          <w:szCs w:val="22"/>
        </w:rPr>
        <w:t xml:space="preserve"> Ustawy).</w:t>
      </w:r>
      <w:r w:rsidRPr="003A7E77">
        <w:rPr>
          <w:sz w:val="22"/>
          <w:szCs w:val="22"/>
        </w:rPr>
        <w:t xml:space="preserve"> *)</w:t>
      </w:r>
    </w:p>
    <w:p w:rsidR="00FE7B0E" w:rsidRPr="003A7E77" w:rsidRDefault="00FE7B0E" w:rsidP="00FE7B0E">
      <w:pPr>
        <w:shd w:val="clear" w:color="auto" w:fill="FFFFFF"/>
        <w:spacing w:before="227"/>
        <w:jc w:val="both"/>
        <w:rPr>
          <w:spacing w:val="-8"/>
          <w:w w:val="104"/>
          <w:sz w:val="22"/>
          <w:szCs w:val="21"/>
        </w:rPr>
      </w:pPr>
    </w:p>
    <w:p w:rsidR="00FE7B0E" w:rsidRPr="003A7E77" w:rsidRDefault="00FE7B0E" w:rsidP="00FE7B0E">
      <w:pPr>
        <w:jc w:val="both"/>
        <w:rPr>
          <w:sz w:val="18"/>
          <w:szCs w:val="18"/>
        </w:rPr>
      </w:pPr>
    </w:p>
    <w:p w:rsidR="00FE7B0E" w:rsidRPr="003A7E77" w:rsidRDefault="00FE7B0E" w:rsidP="00FE7B0E">
      <w:pPr>
        <w:ind w:firstLine="426"/>
        <w:rPr>
          <w:sz w:val="18"/>
          <w:szCs w:val="18"/>
        </w:rPr>
      </w:pPr>
      <w:r w:rsidRPr="003A7E77">
        <w:rPr>
          <w:sz w:val="18"/>
          <w:szCs w:val="18"/>
        </w:rPr>
        <w:t>.......................................... dnia ...................................</w:t>
      </w:r>
    </w:p>
    <w:p w:rsidR="00FE7B0E" w:rsidRPr="003A7E77" w:rsidRDefault="00FE7B0E" w:rsidP="00FE7B0E">
      <w:pPr>
        <w:tabs>
          <w:tab w:val="center" w:pos="4703"/>
          <w:tab w:val="center" w:pos="5145"/>
        </w:tabs>
        <w:jc w:val="both"/>
        <w:rPr>
          <w:sz w:val="18"/>
          <w:szCs w:val="18"/>
        </w:rPr>
      </w:pPr>
      <w:r w:rsidRPr="003A7E77">
        <w:rPr>
          <w:sz w:val="18"/>
          <w:szCs w:val="18"/>
        </w:rPr>
        <w:t xml:space="preserve">                   </w:t>
      </w:r>
    </w:p>
    <w:p w:rsidR="00FE7B0E" w:rsidRPr="003A7E77" w:rsidRDefault="00FE7B0E" w:rsidP="00FE7B0E">
      <w:pPr>
        <w:ind w:left="5664"/>
        <w:jc w:val="center"/>
        <w:rPr>
          <w:sz w:val="18"/>
          <w:szCs w:val="18"/>
        </w:rPr>
      </w:pPr>
      <w:r w:rsidRPr="003A7E77">
        <w:rPr>
          <w:sz w:val="18"/>
          <w:szCs w:val="18"/>
        </w:rPr>
        <w:t>...................................................................</w:t>
      </w:r>
    </w:p>
    <w:p w:rsidR="00FE7B0E" w:rsidRPr="003A7E77" w:rsidRDefault="00FE7B0E" w:rsidP="00FE7B0E">
      <w:pPr>
        <w:ind w:left="5664"/>
        <w:jc w:val="center"/>
        <w:rPr>
          <w:sz w:val="18"/>
          <w:szCs w:val="18"/>
        </w:rPr>
      </w:pPr>
      <w:r w:rsidRPr="003A7E77">
        <w:rPr>
          <w:sz w:val="18"/>
          <w:szCs w:val="18"/>
        </w:rPr>
        <w:t>(podpis i pieczątka imienna przedstawiciela</w:t>
      </w:r>
    </w:p>
    <w:p w:rsidR="00FE7B0E" w:rsidRPr="003A7E77" w:rsidRDefault="00FE7B0E" w:rsidP="00FE7B0E">
      <w:pPr>
        <w:ind w:left="5664"/>
        <w:jc w:val="center"/>
        <w:rPr>
          <w:sz w:val="18"/>
          <w:szCs w:val="18"/>
        </w:rPr>
      </w:pPr>
      <w:r w:rsidRPr="003A7E77">
        <w:rPr>
          <w:sz w:val="18"/>
          <w:szCs w:val="18"/>
        </w:rPr>
        <w:t>Wykonawcy/Pełnomocnika)</w:t>
      </w:r>
    </w:p>
    <w:p w:rsidR="00FE7B0E" w:rsidRDefault="00FE7B0E" w:rsidP="00FE7B0E">
      <w:pPr>
        <w:shd w:val="clear" w:color="auto" w:fill="FFFFFF"/>
        <w:spacing w:before="100" w:beforeAutospacing="1"/>
        <w:jc w:val="both"/>
        <w:rPr>
          <w:bCs/>
          <w:sz w:val="18"/>
          <w:szCs w:val="18"/>
        </w:rPr>
      </w:pPr>
      <w:r w:rsidRPr="003A7E77">
        <w:rPr>
          <w:bCs/>
          <w:sz w:val="18"/>
          <w:szCs w:val="18"/>
        </w:rPr>
        <w:t>*) niepotrzebne skreślić</w:t>
      </w:r>
    </w:p>
    <w:p w:rsidR="00FE7B0E" w:rsidRPr="00AD6785" w:rsidRDefault="00FE7B0E" w:rsidP="00FE7B0E">
      <w:pPr>
        <w:shd w:val="clear" w:color="auto" w:fill="FFFFFF"/>
        <w:spacing w:before="100" w:beforeAutospacing="1"/>
        <w:jc w:val="both"/>
        <w:rPr>
          <w:bCs/>
          <w:sz w:val="18"/>
          <w:szCs w:val="18"/>
        </w:rPr>
      </w:pPr>
    </w:p>
    <w:p w:rsidR="00FE7B0E" w:rsidRDefault="00FE7B0E" w:rsidP="00FE7B0E">
      <w:pPr>
        <w:widowControl w:val="0"/>
        <w:shd w:val="clear" w:color="auto" w:fill="FFFFFF"/>
        <w:autoSpaceDE w:val="0"/>
        <w:autoSpaceDN w:val="0"/>
        <w:adjustRightInd w:val="0"/>
        <w:jc w:val="right"/>
        <w:rPr>
          <w:b/>
          <w:color w:val="000000"/>
          <w:spacing w:val="-5"/>
          <w:w w:val="111"/>
          <w:sz w:val="22"/>
        </w:rPr>
      </w:pPr>
    </w:p>
    <w:p w:rsidR="00FE7B0E" w:rsidRDefault="00FE7B0E" w:rsidP="00FE7B0E">
      <w:pPr>
        <w:widowControl w:val="0"/>
        <w:shd w:val="clear" w:color="auto" w:fill="FFFFFF"/>
        <w:autoSpaceDE w:val="0"/>
        <w:autoSpaceDN w:val="0"/>
        <w:adjustRightInd w:val="0"/>
        <w:ind w:right="70"/>
        <w:jc w:val="right"/>
        <w:rPr>
          <w:b/>
          <w:bCs/>
        </w:rPr>
      </w:pPr>
      <w:r>
        <w:rPr>
          <w:b/>
          <w:bCs/>
          <w:sz w:val="22"/>
          <w:szCs w:val="22"/>
        </w:rPr>
        <w:br w:type="page"/>
      </w:r>
      <w:r w:rsidRPr="00E20935">
        <w:rPr>
          <w:b/>
          <w:bCs/>
        </w:rPr>
        <w:lastRenderedPageBreak/>
        <w:t xml:space="preserve">Załącznik nr </w:t>
      </w:r>
      <w:r>
        <w:rPr>
          <w:b/>
          <w:bCs/>
        </w:rPr>
        <w:t>4</w:t>
      </w:r>
      <w:r w:rsidRPr="00E20935">
        <w:rPr>
          <w:b/>
          <w:bCs/>
        </w:rPr>
        <w:t xml:space="preserve"> </w:t>
      </w:r>
    </w:p>
    <w:p w:rsidR="00FE7B0E" w:rsidRPr="00E20935" w:rsidRDefault="00FE7B0E" w:rsidP="00FE7B0E">
      <w:pPr>
        <w:widowControl w:val="0"/>
        <w:shd w:val="clear" w:color="auto" w:fill="FFFFFF"/>
        <w:autoSpaceDE w:val="0"/>
        <w:autoSpaceDN w:val="0"/>
        <w:adjustRightInd w:val="0"/>
        <w:ind w:right="70"/>
        <w:jc w:val="right"/>
        <w:rPr>
          <w:b/>
          <w:bCs/>
        </w:rPr>
      </w:pPr>
      <w:r w:rsidRPr="00E20935">
        <w:rPr>
          <w:b/>
          <w:bCs/>
        </w:rPr>
        <w:t>do SIWZ</w:t>
      </w:r>
    </w:p>
    <w:p w:rsidR="00FE7B0E" w:rsidRPr="00E20935" w:rsidRDefault="00FE7B0E" w:rsidP="00FE7B0E">
      <w:pPr>
        <w:widowControl w:val="0"/>
        <w:shd w:val="clear" w:color="auto" w:fill="FFFFFF"/>
        <w:autoSpaceDE w:val="0"/>
        <w:autoSpaceDN w:val="0"/>
        <w:adjustRightInd w:val="0"/>
        <w:jc w:val="both"/>
        <w:rPr>
          <w:b/>
          <w:bCs/>
          <w:spacing w:val="-5"/>
          <w:w w:val="111"/>
        </w:rPr>
      </w:pPr>
    </w:p>
    <w:p w:rsidR="00FE7B0E" w:rsidRPr="00E20935" w:rsidRDefault="00FE7B0E" w:rsidP="00FE7B0E">
      <w:pPr>
        <w:widowControl w:val="0"/>
        <w:shd w:val="clear" w:color="auto" w:fill="FFFFFF"/>
        <w:autoSpaceDE w:val="0"/>
        <w:autoSpaceDN w:val="0"/>
        <w:adjustRightInd w:val="0"/>
        <w:jc w:val="both"/>
        <w:rPr>
          <w:b/>
          <w:w w:val="109"/>
          <w:sz w:val="22"/>
          <w:szCs w:val="22"/>
        </w:rPr>
      </w:pPr>
      <w:r w:rsidRPr="00E20935">
        <w:rPr>
          <w:b/>
          <w:bCs/>
          <w:w w:val="111"/>
          <w:sz w:val="22"/>
          <w:szCs w:val="22"/>
        </w:rPr>
        <w:t xml:space="preserve">Wzór oświadczenia Wykonawcy o </w:t>
      </w:r>
      <w:r>
        <w:rPr>
          <w:b/>
          <w:bCs/>
          <w:w w:val="111"/>
          <w:sz w:val="22"/>
          <w:szCs w:val="22"/>
        </w:rPr>
        <w:t xml:space="preserve">brak podstaw do wykluczenia z postępowania </w:t>
      </w:r>
      <w:r>
        <w:rPr>
          <w:b/>
          <w:bCs/>
          <w:w w:val="111"/>
          <w:sz w:val="22"/>
          <w:szCs w:val="22"/>
        </w:rPr>
        <w:br/>
        <w:t xml:space="preserve">o udzielenie zamówienia publicznego </w:t>
      </w:r>
    </w:p>
    <w:p w:rsidR="00FE7B0E" w:rsidRPr="00E20935" w:rsidRDefault="00FE7B0E" w:rsidP="00FE7B0E">
      <w:pPr>
        <w:widowControl w:val="0"/>
        <w:shd w:val="clear" w:color="auto" w:fill="FFFFFF"/>
        <w:autoSpaceDE w:val="0"/>
        <w:autoSpaceDN w:val="0"/>
        <w:adjustRightInd w:val="0"/>
        <w:spacing w:before="25"/>
        <w:ind w:left="76" w:right="1"/>
        <w:jc w:val="both"/>
        <w:rPr>
          <w:w w:val="109"/>
        </w:rPr>
      </w:pPr>
    </w:p>
    <w:p w:rsidR="00FE7B0E" w:rsidRPr="003A7E77" w:rsidRDefault="00FE7B0E" w:rsidP="00FE7B0E">
      <w:pPr>
        <w:widowControl w:val="0"/>
        <w:shd w:val="clear" w:color="auto" w:fill="FFFFFF"/>
        <w:autoSpaceDE w:val="0"/>
        <w:autoSpaceDN w:val="0"/>
        <w:adjustRightInd w:val="0"/>
        <w:spacing w:line="480" w:lineRule="auto"/>
        <w:ind w:left="76" w:right="1"/>
        <w:rPr>
          <w:sz w:val="22"/>
          <w:szCs w:val="22"/>
        </w:rPr>
      </w:pPr>
      <w:r w:rsidRPr="003A7E77">
        <w:rPr>
          <w:sz w:val="22"/>
          <w:szCs w:val="22"/>
        </w:rPr>
        <w:t>Ja (imię i nazwisko) ....................................................</w:t>
      </w:r>
      <w:r>
        <w:rPr>
          <w:sz w:val="22"/>
          <w:szCs w:val="22"/>
        </w:rPr>
        <w:t>………</w:t>
      </w:r>
      <w:r w:rsidRPr="003A7E77">
        <w:rPr>
          <w:sz w:val="22"/>
          <w:szCs w:val="22"/>
        </w:rPr>
        <w:t>...</w:t>
      </w:r>
      <w:r>
        <w:rPr>
          <w:sz w:val="22"/>
          <w:szCs w:val="22"/>
        </w:rPr>
        <w:t>……</w:t>
      </w:r>
      <w:r w:rsidRPr="003A7E77">
        <w:rPr>
          <w:sz w:val="22"/>
          <w:szCs w:val="22"/>
        </w:rPr>
        <w:t>......................................................</w:t>
      </w:r>
    </w:p>
    <w:p w:rsidR="00FE7B0E" w:rsidRPr="003A7E77" w:rsidRDefault="00FE7B0E" w:rsidP="00FE7B0E">
      <w:pPr>
        <w:widowControl w:val="0"/>
        <w:shd w:val="clear" w:color="auto" w:fill="FFFFFF"/>
        <w:autoSpaceDE w:val="0"/>
        <w:autoSpaceDN w:val="0"/>
        <w:adjustRightInd w:val="0"/>
        <w:spacing w:line="480" w:lineRule="auto"/>
        <w:ind w:left="74"/>
        <w:rPr>
          <w:b/>
          <w:bCs/>
          <w:sz w:val="22"/>
          <w:szCs w:val="22"/>
          <w:u w:val="single"/>
        </w:rPr>
      </w:pPr>
      <w:r w:rsidRPr="003A7E77">
        <w:rPr>
          <w:sz w:val="22"/>
          <w:szCs w:val="22"/>
        </w:rPr>
        <w:t>reprezentując Wykonawcę (nazwa Wykonawcy) ..............</w:t>
      </w:r>
      <w:r>
        <w:rPr>
          <w:sz w:val="22"/>
          <w:szCs w:val="22"/>
        </w:rPr>
        <w:t>……</w:t>
      </w:r>
      <w:r w:rsidRPr="003A7E77">
        <w:rPr>
          <w:sz w:val="22"/>
          <w:szCs w:val="22"/>
        </w:rPr>
        <w:t>..............................................................</w:t>
      </w:r>
    </w:p>
    <w:p w:rsidR="00FE7B0E" w:rsidRPr="003A7E77" w:rsidRDefault="00FE7B0E" w:rsidP="00FE7B0E">
      <w:pPr>
        <w:pStyle w:val="Tekstpodstawowy2"/>
        <w:jc w:val="center"/>
        <w:rPr>
          <w:sz w:val="22"/>
          <w:szCs w:val="22"/>
        </w:rPr>
      </w:pPr>
      <w:r w:rsidRPr="003A7E77">
        <w:rPr>
          <w:sz w:val="22"/>
          <w:szCs w:val="22"/>
        </w:rPr>
        <w:t>.....................................................................................................................................................................</w:t>
      </w:r>
    </w:p>
    <w:p w:rsidR="00FE7B0E" w:rsidRPr="003A7E77" w:rsidRDefault="00FE7B0E" w:rsidP="00FE7B0E">
      <w:pPr>
        <w:widowControl w:val="0"/>
        <w:shd w:val="clear" w:color="auto" w:fill="FFFFFF"/>
        <w:autoSpaceDE w:val="0"/>
        <w:autoSpaceDN w:val="0"/>
        <w:adjustRightInd w:val="0"/>
        <w:spacing w:line="480" w:lineRule="auto"/>
        <w:jc w:val="center"/>
        <w:rPr>
          <w:sz w:val="22"/>
          <w:szCs w:val="22"/>
        </w:rPr>
      </w:pPr>
      <w:r w:rsidRPr="003A7E77">
        <w:rPr>
          <w:sz w:val="22"/>
          <w:szCs w:val="22"/>
        </w:rPr>
        <w:t>składając ofertę w postępowaniu o udzielenie zamówienia publicznego na:</w:t>
      </w:r>
    </w:p>
    <w:p w:rsidR="00FE7B0E" w:rsidRPr="003A7E77" w:rsidRDefault="00FE7B0E" w:rsidP="00FE7B0E">
      <w:pPr>
        <w:spacing w:after="120"/>
        <w:jc w:val="both"/>
        <w:rPr>
          <w:sz w:val="2"/>
          <w:szCs w:val="2"/>
        </w:rPr>
      </w:pPr>
    </w:p>
    <w:p w:rsidR="00FE7B0E" w:rsidRPr="00FE7B0E" w:rsidRDefault="00FE7B0E" w:rsidP="00FE7B0E">
      <w:pPr>
        <w:spacing w:before="240" w:after="120"/>
        <w:jc w:val="both"/>
        <w:rPr>
          <w:b/>
          <w:sz w:val="28"/>
          <w:szCs w:val="28"/>
          <w14:shadow w14:blurRad="50800" w14:dist="38100" w14:dir="2700000" w14:sx="100000" w14:sy="100000" w14:kx="0" w14:ky="0" w14:algn="tl">
            <w14:srgbClr w14:val="000000">
              <w14:alpha w14:val="60000"/>
            </w14:srgbClr>
          </w14:shadow>
        </w:rPr>
      </w:pPr>
    </w:p>
    <w:p w:rsidR="00FE7B0E" w:rsidRPr="003A7E77" w:rsidRDefault="00FE7B0E" w:rsidP="00FE7B0E">
      <w:pPr>
        <w:spacing w:before="240" w:after="120"/>
        <w:jc w:val="both"/>
        <w:rPr>
          <w:sz w:val="22"/>
          <w:szCs w:val="22"/>
        </w:rPr>
      </w:pPr>
      <w:r w:rsidRPr="003A7E77">
        <w:rPr>
          <w:sz w:val="22"/>
          <w:szCs w:val="22"/>
        </w:rPr>
        <w:t xml:space="preserve">w imieniu swoim i reprezentowanego przeze mnie Wykonawcy oświadczam, </w:t>
      </w:r>
      <w:r>
        <w:rPr>
          <w:sz w:val="22"/>
          <w:szCs w:val="22"/>
        </w:rPr>
        <w:t>że:</w:t>
      </w:r>
    </w:p>
    <w:p w:rsidR="00FE7B0E" w:rsidRPr="00DA7E42" w:rsidRDefault="00FE7B0E" w:rsidP="00FE7B0E">
      <w:pPr>
        <w:shd w:val="clear" w:color="auto" w:fill="FFFFFF"/>
        <w:spacing w:before="120" w:after="120"/>
        <w:ind w:left="340"/>
        <w:jc w:val="both"/>
        <w:rPr>
          <w:b/>
          <w:sz w:val="22"/>
          <w:szCs w:val="22"/>
        </w:rPr>
      </w:pPr>
      <w:r w:rsidRPr="00DA7E42">
        <w:rPr>
          <w:b/>
          <w:sz w:val="22"/>
          <w:szCs w:val="22"/>
        </w:rPr>
        <w:t xml:space="preserve">brak jest podstaw do wykluczenia Wykonawcy z postępowania o udzielenie zamówienia publicznego na podstawie okoliczności, o których mowa w art. 24 </w:t>
      </w:r>
      <w:r>
        <w:rPr>
          <w:b/>
          <w:sz w:val="22"/>
          <w:szCs w:val="22"/>
        </w:rPr>
        <w:t xml:space="preserve">ust. 1, 2 lub 2a </w:t>
      </w:r>
      <w:r w:rsidRPr="00DA7E42">
        <w:rPr>
          <w:b/>
          <w:sz w:val="22"/>
          <w:szCs w:val="22"/>
        </w:rPr>
        <w:t>Ustawy.</w:t>
      </w:r>
    </w:p>
    <w:p w:rsidR="00FE7B0E" w:rsidRPr="003A7E77" w:rsidRDefault="00FE7B0E" w:rsidP="00FE7B0E">
      <w:pPr>
        <w:shd w:val="clear" w:color="auto" w:fill="FFFFFF"/>
        <w:spacing w:before="227"/>
        <w:jc w:val="both"/>
        <w:rPr>
          <w:spacing w:val="-8"/>
          <w:w w:val="104"/>
          <w:sz w:val="22"/>
          <w:szCs w:val="21"/>
        </w:rPr>
      </w:pPr>
    </w:p>
    <w:p w:rsidR="00FE7B0E" w:rsidRPr="003A7E77" w:rsidRDefault="00FE7B0E" w:rsidP="00FE7B0E">
      <w:pPr>
        <w:jc w:val="both"/>
        <w:rPr>
          <w:sz w:val="18"/>
          <w:szCs w:val="18"/>
        </w:rPr>
      </w:pPr>
    </w:p>
    <w:p w:rsidR="00FE7B0E" w:rsidRPr="003A7E77" w:rsidRDefault="00FE7B0E" w:rsidP="00FE7B0E">
      <w:pPr>
        <w:ind w:firstLine="426"/>
        <w:rPr>
          <w:sz w:val="18"/>
          <w:szCs w:val="18"/>
        </w:rPr>
      </w:pPr>
      <w:r w:rsidRPr="003A7E77">
        <w:rPr>
          <w:sz w:val="18"/>
          <w:szCs w:val="18"/>
        </w:rPr>
        <w:t>.......................................... dnia ...................................</w:t>
      </w:r>
    </w:p>
    <w:p w:rsidR="00FE7B0E" w:rsidRPr="003A7E77" w:rsidRDefault="00FE7B0E" w:rsidP="00FE7B0E">
      <w:pPr>
        <w:tabs>
          <w:tab w:val="center" w:pos="4703"/>
          <w:tab w:val="center" w:pos="5145"/>
        </w:tabs>
        <w:jc w:val="both"/>
        <w:rPr>
          <w:sz w:val="18"/>
          <w:szCs w:val="18"/>
        </w:rPr>
      </w:pPr>
      <w:r w:rsidRPr="003A7E77">
        <w:rPr>
          <w:sz w:val="18"/>
          <w:szCs w:val="18"/>
        </w:rPr>
        <w:t xml:space="preserve">                   </w:t>
      </w:r>
    </w:p>
    <w:p w:rsidR="00FE7B0E" w:rsidRPr="003A7E77" w:rsidRDefault="00FE7B0E" w:rsidP="00FE7B0E">
      <w:pPr>
        <w:ind w:left="5664"/>
        <w:jc w:val="center"/>
        <w:rPr>
          <w:sz w:val="18"/>
          <w:szCs w:val="18"/>
        </w:rPr>
      </w:pPr>
      <w:r w:rsidRPr="003A7E77">
        <w:rPr>
          <w:sz w:val="18"/>
          <w:szCs w:val="18"/>
        </w:rPr>
        <w:t>...................................................................</w:t>
      </w:r>
    </w:p>
    <w:p w:rsidR="00FE7B0E" w:rsidRPr="003A7E77" w:rsidRDefault="00FE7B0E" w:rsidP="00FE7B0E">
      <w:pPr>
        <w:ind w:left="5664"/>
        <w:jc w:val="center"/>
        <w:rPr>
          <w:sz w:val="18"/>
          <w:szCs w:val="18"/>
        </w:rPr>
      </w:pPr>
      <w:r w:rsidRPr="003A7E77">
        <w:rPr>
          <w:sz w:val="18"/>
          <w:szCs w:val="18"/>
        </w:rPr>
        <w:t>(podpis i pieczątka imienna przedstawiciela</w:t>
      </w:r>
    </w:p>
    <w:p w:rsidR="00FE7B0E" w:rsidRPr="003A7E77" w:rsidRDefault="00FE7B0E" w:rsidP="00FE7B0E">
      <w:pPr>
        <w:ind w:left="5664"/>
        <w:jc w:val="center"/>
        <w:rPr>
          <w:sz w:val="18"/>
          <w:szCs w:val="18"/>
        </w:rPr>
      </w:pPr>
      <w:r w:rsidRPr="003A7E77">
        <w:rPr>
          <w:sz w:val="18"/>
          <w:szCs w:val="18"/>
        </w:rPr>
        <w:t>Wykonawcy/Pełnomocnika)</w:t>
      </w:r>
    </w:p>
    <w:p w:rsidR="00FE7B0E" w:rsidRPr="003A7E77" w:rsidRDefault="00FE7B0E" w:rsidP="00FE7B0E">
      <w:pPr>
        <w:jc w:val="right"/>
        <w:rPr>
          <w:b/>
          <w:bCs/>
          <w:sz w:val="22"/>
          <w:szCs w:val="22"/>
        </w:rPr>
      </w:pPr>
      <w:r>
        <w:rPr>
          <w:b/>
          <w:bCs/>
          <w:sz w:val="22"/>
          <w:szCs w:val="22"/>
        </w:rPr>
        <w:br w:type="page"/>
      </w:r>
      <w:r w:rsidRPr="003A7E77">
        <w:rPr>
          <w:b/>
          <w:bCs/>
          <w:sz w:val="22"/>
          <w:szCs w:val="22"/>
        </w:rPr>
        <w:lastRenderedPageBreak/>
        <w:t xml:space="preserve">Załącznik nr </w:t>
      </w:r>
      <w:r>
        <w:rPr>
          <w:b/>
          <w:bCs/>
          <w:sz w:val="22"/>
          <w:szCs w:val="22"/>
        </w:rPr>
        <w:t>5</w:t>
      </w:r>
      <w:r>
        <w:rPr>
          <w:b/>
          <w:bCs/>
          <w:sz w:val="22"/>
          <w:szCs w:val="22"/>
        </w:rPr>
        <w:br/>
      </w:r>
      <w:r w:rsidRPr="003A7E77">
        <w:rPr>
          <w:b/>
          <w:bCs/>
          <w:sz w:val="22"/>
          <w:szCs w:val="22"/>
        </w:rPr>
        <w:t>do SIWZ</w:t>
      </w:r>
    </w:p>
    <w:p w:rsidR="00FE7B0E" w:rsidRPr="003A7E77" w:rsidRDefault="00FE7B0E" w:rsidP="00FE7B0E">
      <w:pPr>
        <w:jc w:val="right"/>
        <w:rPr>
          <w:b/>
          <w:bCs/>
        </w:rPr>
      </w:pPr>
    </w:p>
    <w:p w:rsidR="00FE7B0E" w:rsidRPr="003A7E77" w:rsidRDefault="00FE7B0E" w:rsidP="00FE7B0E">
      <w:pPr>
        <w:jc w:val="right"/>
        <w:rPr>
          <w:b/>
          <w:bCs/>
        </w:rPr>
      </w:pPr>
    </w:p>
    <w:p w:rsidR="00FE7B0E" w:rsidRPr="003A7E77" w:rsidRDefault="00FE7B0E" w:rsidP="00FE7B0E">
      <w:pPr>
        <w:widowControl w:val="0"/>
        <w:shd w:val="clear" w:color="auto" w:fill="FFFFFF"/>
        <w:autoSpaceDE w:val="0"/>
        <w:autoSpaceDN w:val="0"/>
        <w:adjustRightInd w:val="0"/>
        <w:jc w:val="both"/>
        <w:rPr>
          <w:b/>
          <w:bCs/>
          <w:spacing w:val="-5"/>
          <w:w w:val="111"/>
        </w:rPr>
      </w:pPr>
    </w:p>
    <w:p w:rsidR="00FE7B0E" w:rsidRPr="003A7E77" w:rsidRDefault="00FE7B0E" w:rsidP="00FE7B0E">
      <w:pPr>
        <w:widowControl w:val="0"/>
        <w:shd w:val="clear" w:color="auto" w:fill="FFFFFF"/>
        <w:autoSpaceDE w:val="0"/>
        <w:autoSpaceDN w:val="0"/>
        <w:adjustRightInd w:val="0"/>
        <w:jc w:val="center"/>
        <w:rPr>
          <w:b/>
          <w:bCs/>
        </w:rPr>
      </w:pPr>
      <w:r w:rsidRPr="003A7E77">
        <w:rPr>
          <w:b/>
          <w:bCs/>
        </w:rPr>
        <w:t>Wzór oświadczenia Wykonawcy o przynależności do grupy kapitałowej w rozumieniu ustawy z dnia 16 lut</w:t>
      </w:r>
      <w:r>
        <w:rPr>
          <w:b/>
          <w:bCs/>
        </w:rPr>
        <w:t>ego</w:t>
      </w:r>
      <w:r w:rsidRPr="003A7E77">
        <w:rPr>
          <w:b/>
          <w:bCs/>
        </w:rPr>
        <w:t xml:space="preserve"> 2007 r. o ochronie konkurencji i konsumentów </w:t>
      </w:r>
    </w:p>
    <w:p w:rsidR="00FE7B0E" w:rsidRPr="003A7E77" w:rsidRDefault="00FE7B0E" w:rsidP="00FE7B0E">
      <w:pPr>
        <w:widowControl w:val="0"/>
        <w:shd w:val="clear" w:color="auto" w:fill="FFFFFF"/>
        <w:autoSpaceDE w:val="0"/>
        <w:autoSpaceDN w:val="0"/>
        <w:adjustRightInd w:val="0"/>
        <w:jc w:val="center"/>
        <w:rPr>
          <w:b/>
          <w:bCs/>
        </w:rPr>
      </w:pPr>
      <w:r w:rsidRPr="003A7E77">
        <w:rPr>
          <w:b/>
          <w:bCs/>
        </w:rPr>
        <w:t xml:space="preserve">(Dz. U. </w:t>
      </w:r>
      <w:r>
        <w:rPr>
          <w:b/>
          <w:bCs/>
        </w:rPr>
        <w:t xml:space="preserve">z 2015 r. </w:t>
      </w:r>
      <w:r w:rsidRPr="003A7E77">
        <w:rPr>
          <w:b/>
          <w:bCs/>
        </w:rPr>
        <w:t xml:space="preserve">poz. </w:t>
      </w:r>
      <w:r>
        <w:rPr>
          <w:b/>
          <w:bCs/>
        </w:rPr>
        <w:t>184</w:t>
      </w:r>
      <w:r w:rsidRPr="003A7E77">
        <w:rPr>
          <w:b/>
          <w:bCs/>
        </w:rPr>
        <w:t>)</w:t>
      </w:r>
    </w:p>
    <w:p w:rsidR="00FE7B0E" w:rsidRPr="003A7E77" w:rsidRDefault="00FE7B0E" w:rsidP="00FE7B0E">
      <w:pPr>
        <w:widowControl w:val="0"/>
        <w:shd w:val="clear" w:color="auto" w:fill="FFFFFF"/>
        <w:autoSpaceDE w:val="0"/>
        <w:autoSpaceDN w:val="0"/>
        <w:adjustRightInd w:val="0"/>
        <w:spacing w:before="25"/>
        <w:ind w:left="76" w:right="1"/>
        <w:jc w:val="center"/>
        <w:rPr>
          <w:w w:val="109"/>
        </w:rPr>
      </w:pPr>
    </w:p>
    <w:p w:rsidR="00FE7B0E" w:rsidRPr="003A7E77" w:rsidRDefault="00FE7B0E" w:rsidP="00FE7B0E">
      <w:pPr>
        <w:widowControl w:val="0"/>
        <w:shd w:val="clear" w:color="auto" w:fill="FFFFFF"/>
        <w:autoSpaceDE w:val="0"/>
        <w:autoSpaceDN w:val="0"/>
        <w:adjustRightInd w:val="0"/>
        <w:spacing w:line="480" w:lineRule="auto"/>
        <w:ind w:left="76" w:right="1"/>
        <w:rPr>
          <w:sz w:val="22"/>
          <w:szCs w:val="22"/>
        </w:rPr>
      </w:pPr>
      <w:r w:rsidRPr="003A7E77">
        <w:rPr>
          <w:sz w:val="22"/>
          <w:szCs w:val="22"/>
        </w:rPr>
        <w:t>Ja (imię i nazwisko) .........................................................................................................</w:t>
      </w:r>
    </w:p>
    <w:p w:rsidR="00FE7B0E" w:rsidRPr="003A7E77" w:rsidRDefault="00FE7B0E" w:rsidP="00FE7B0E">
      <w:pPr>
        <w:widowControl w:val="0"/>
        <w:shd w:val="clear" w:color="auto" w:fill="FFFFFF"/>
        <w:autoSpaceDE w:val="0"/>
        <w:autoSpaceDN w:val="0"/>
        <w:adjustRightInd w:val="0"/>
        <w:spacing w:line="480" w:lineRule="auto"/>
        <w:ind w:left="74"/>
        <w:rPr>
          <w:b/>
          <w:bCs/>
          <w:sz w:val="22"/>
          <w:szCs w:val="22"/>
          <w:u w:val="single"/>
        </w:rPr>
      </w:pPr>
      <w:r w:rsidRPr="003A7E77">
        <w:rPr>
          <w:sz w:val="22"/>
          <w:szCs w:val="22"/>
        </w:rPr>
        <w:t>reprezentując Wykonawcę (nazwa Wykonawcy) .....................................................................................</w:t>
      </w:r>
    </w:p>
    <w:p w:rsidR="00FE7B0E" w:rsidRPr="003A7E77" w:rsidRDefault="00FE7B0E" w:rsidP="00FE7B0E">
      <w:pPr>
        <w:pStyle w:val="Tekstpodstawowy2"/>
        <w:rPr>
          <w:sz w:val="22"/>
          <w:szCs w:val="22"/>
        </w:rPr>
      </w:pPr>
      <w:r w:rsidRPr="003A7E77">
        <w:rPr>
          <w:sz w:val="22"/>
          <w:szCs w:val="22"/>
        </w:rPr>
        <w:t>......................................................................................................................................................................</w:t>
      </w:r>
    </w:p>
    <w:p w:rsidR="00FE7B0E" w:rsidRPr="003A7E77" w:rsidRDefault="00FE7B0E" w:rsidP="00FE7B0E">
      <w:pPr>
        <w:widowControl w:val="0"/>
        <w:shd w:val="clear" w:color="auto" w:fill="FFFFFF"/>
        <w:autoSpaceDE w:val="0"/>
        <w:autoSpaceDN w:val="0"/>
        <w:adjustRightInd w:val="0"/>
        <w:spacing w:line="480" w:lineRule="auto"/>
        <w:jc w:val="center"/>
        <w:rPr>
          <w:sz w:val="22"/>
          <w:szCs w:val="22"/>
        </w:rPr>
      </w:pPr>
      <w:r w:rsidRPr="003A7E77">
        <w:rPr>
          <w:sz w:val="22"/>
          <w:szCs w:val="22"/>
        </w:rPr>
        <w:t>składając ofertę w postępowaniu o udzielenie zamówienia publicznego na:</w:t>
      </w:r>
    </w:p>
    <w:p w:rsidR="00FE7B0E" w:rsidRPr="003A7E77" w:rsidRDefault="00FE7B0E" w:rsidP="00FE7B0E">
      <w:pPr>
        <w:spacing w:after="120"/>
        <w:jc w:val="both"/>
        <w:rPr>
          <w:sz w:val="2"/>
          <w:szCs w:val="2"/>
        </w:rPr>
      </w:pPr>
    </w:p>
    <w:p w:rsidR="00FE7B0E" w:rsidRDefault="00FE7B0E" w:rsidP="00FE7B0E">
      <w:pPr>
        <w:spacing w:before="360" w:after="240"/>
        <w:contextualSpacing/>
        <w:jc w:val="center"/>
        <w:rPr>
          <w:b/>
          <w:caps/>
          <w:sz w:val="28"/>
          <w:szCs w:val="28"/>
        </w:rPr>
      </w:pPr>
      <w:r>
        <w:rPr>
          <w:b/>
          <w:bCs/>
          <w:sz w:val="28"/>
          <w:szCs w:val="28"/>
        </w:rPr>
        <w:t xml:space="preserve">NA </w:t>
      </w:r>
      <w:r w:rsidRPr="00307A91">
        <w:rPr>
          <w:b/>
          <w:caps/>
          <w:sz w:val="28"/>
          <w:szCs w:val="28"/>
        </w:rPr>
        <w:t xml:space="preserve">DOSTAWĘ </w:t>
      </w:r>
    </w:p>
    <w:p w:rsidR="00FE7B0E" w:rsidRPr="00307A91" w:rsidRDefault="00FE7B0E" w:rsidP="00FE7B0E">
      <w:pPr>
        <w:spacing w:before="360" w:after="240"/>
        <w:contextualSpacing/>
        <w:jc w:val="center"/>
        <w:rPr>
          <w:b/>
          <w:caps/>
          <w:sz w:val="28"/>
          <w:szCs w:val="28"/>
        </w:rPr>
      </w:pPr>
      <w:r w:rsidRPr="00307A91">
        <w:rPr>
          <w:b/>
          <w:caps/>
          <w:sz w:val="28"/>
          <w:szCs w:val="28"/>
        </w:rPr>
        <w:t xml:space="preserve">SPECJALISTYCZNEGO URZĄDZENIA TYPU NAS </w:t>
      </w:r>
      <w:r>
        <w:rPr>
          <w:b/>
          <w:caps/>
          <w:sz w:val="28"/>
          <w:szCs w:val="28"/>
        </w:rPr>
        <w:br/>
      </w:r>
      <w:r w:rsidRPr="00307A91">
        <w:rPr>
          <w:b/>
          <w:caps/>
          <w:sz w:val="28"/>
          <w:szCs w:val="28"/>
        </w:rPr>
        <w:t xml:space="preserve">Z ZESTAWEM DYSKÓW – 1 SZT. ORAZ </w:t>
      </w:r>
    </w:p>
    <w:p w:rsidR="00FE7B0E" w:rsidRDefault="00FE7B0E" w:rsidP="00FE7B0E">
      <w:pPr>
        <w:spacing w:before="360" w:after="240"/>
        <w:contextualSpacing/>
        <w:jc w:val="center"/>
        <w:rPr>
          <w:b/>
          <w:caps/>
          <w:sz w:val="28"/>
          <w:szCs w:val="28"/>
        </w:rPr>
      </w:pPr>
      <w:r>
        <w:rPr>
          <w:b/>
          <w:caps/>
          <w:sz w:val="28"/>
          <w:szCs w:val="28"/>
        </w:rPr>
        <w:t>JEDNOSTKę</w:t>
      </w:r>
      <w:r w:rsidRPr="00307A91">
        <w:rPr>
          <w:b/>
          <w:caps/>
          <w:sz w:val="28"/>
          <w:szCs w:val="28"/>
        </w:rPr>
        <w:t xml:space="preserve"> PAMIĘCI TAŚMOWEJ – 1 SZT</w:t>
      </w:r>
    </w:p>
    <w:p w:rsidR="00FE7B0E" w:rsidRPr="003A7E77" w:rsidRDefault="00FE7B0E" w:rsidP="00FE7B0E">
      <w:pPr>
        <w:spacing w:after="120"/>
        <w:jc w:val="both"/>
        <w:rPr>
          <w:sz w:val="2"/>
          <w:szCs w:val="2"/>
        </w:rPr>
      </w:pPr>
    </w:p>
    <w:p w:rsidR="00FE7B0E" w:rsidRPr="00FE7B0E" w:rsidRDefault="00FE7B0E" w:rsidP="00FE7B0E">
      <w:pPr>
        <w:spacing w:after="120"/>
        <w:jc w:val="center"/>
        <w:rPr>
          <w:b/>
          <w:sz w:val="28"/>
          <w:szCs w:val="28"/>
          <w14:shadow w14:blurRad="50800" w14:dist="38100" w14:dir="2700000" w14:sx="100000" w14:sy="100000" w14:kx="0" w14:ky="0" w14:algn="tl">
            <w14:srgbClr w14:val="000000">
              <w14:alpha w14:val="60000"/>
            </w14:srgbClr>
          </w14:shadow>
        </w:rPr>
      </w:pPr>
    </w:p>
    <w:p w:rsidR="00FE7B0E" w:rsidRPr="003A7E77" w:rsidRDefault="00FE7B0E" w:rsidP="00FE7B0E">
      <w:pPr>
        <w:spacing w:after="120"/>
        <w:jc w:val="center"/>
        <w:rPr>
          <w:sz w:val="22"/>
          <w:szCs w:val="22"/>
        </w:rPr>
      </w:pPr>
      <w:r w:rsidRPr="003A7E77">
        <w:rPr>
          <w:sz w:val="22"/>
          <w:szCs w:val="22"/>
        </w:rPr>
        <w:t>w imieniu swoim i reprezentowanego przeze mnie Wykonawcy oświadczam, że:</w:t>
      </w:r>
    </w:p>
    <w:p w:rsidR="00FE7B0E" w:rsidRPr="003A7E77" w:rsidRDefault="00FE7B0E" w:rsidP="00FE7B0E">
      <w:pPr>
        <w:rPr>
          <w:b/>
          <w:w w:val="104"/>
          <w:sz w:val="22"/>
          <w:szCs w:val="22"/>
        </w:rPr>
      </w:pPr>
    </w:p>
    <w:p w:rsidR="00FE7B0E" w:rsidRPr="003A7E77" w:rsidRDefault="00FE7B0E" w:rsidP="00FE7B0E">
      <w:pPr>
        <w:tabs>
          <w:tab w:val="num" w:pos="1440"/>
          <w:tab w:val="left" w:pos="3060"/>
        </w:tabs>
        <w:spacing w:before="240" w:line="480" w:lineRule="auto"/>
        <w:ind w:left="181"/>
        <w:jc w:val="center"/>
        <w:rPr>
          <w:b/>
          <w:w w:val="104"/>
          <w:sz w:val="26"/>
          <w:szCs w:val="26"/>
        </w:rPr>
      </w:pPr>
      <w:r w:rsidRPr="003A7E77">
        <w:rPr>
          <w:b/>
          <w:w w:val="104"/>
          <w:sz w:val="26"/>
          <w:szCs w:val="26"/>
        </w:rPr>
        <w:t>należę do grupy kapitałowej  (*)</w:t>
      </w:r>
    </w:p>
    <w:p w:rsidR="00FE7B0E" w:rsidRPr="003A7E77" w:rsidRDefault="00FE7B0E" w:rsidP="00FE7B0E">
      <w:pPr>
        <w:tabs>
          <w:tab w:val="num" w:pos="1440"/>
        </w:tabs>
        <w:spacing w:before="240" w:line="480" w:lineRule="auto"/>
        <w:ind w:left="181"/>
        <w:jc w:val="center"/>
        <w:rPr>
          <w:b/>
          <w:w w:val="104"/>
          <w:sz w:val="26"/>
          <w:szCs w:val="26"/>
        </w:rPr>
      </w:pPr>
      <w:r w:rsidRPr="003A7E77">
        <w:rPr>
          <w:b/>
          <w:w w:val="104"/>
          <w:sz w:val="26"/>
          <w:szCs w:val="26"/>
        </w:rPr>
        <w:t>nie należę do grupy kapitałowej  (*)</w:t>
      </w:r>
    </w:p>
    <w:p w:rsidR="00FE7B0E" w:rsidRPr="003A7E77" w:rsidRDefault="00FE7B0E" w:rsidP="00FE7B0E">
      <w:pPr>
        <w:jc w:val="both"/>
      </w:pPr>
    </w:p>
    <w:p w:rsidR="00FE7B0E" w:rsidRPr="003A7E77" w:rsidRDefault="00FE7B0E" w:rsidP="00FE7B0E">
      <w:pPr>
        <w:shd w:val="clear" w:color="auto" w:fill="FFFFFF"/>
        <w:spacing w:before="100" w:beforeAutospacing="1"/>
        <w:jc w:val="both"/>
        <w:rPr>
          <w:bCs/>
          <w:sz w:val="18"/>
          <w:szCs w:val="18"/>
        </w:rPr>
      </w:pPr>
      <w:r w:rsidRPr="003A7E77">
        <w:rPr>
          <w:bCs/>
          <w:sz w:val="18"/>
          <w:szCs w:val="18"/>
        </w:rPr>
        <w:t>*) niepotrzebne skreślić</w:t>
      </w:r>
    </w:p>
    <w:p w:rsidR="00FE7B0E" w:rsidRPr="003A7E77" w:rsidRDefault="00FE7B0E" w:rsidP="00FE7B0E">
      <w:pPr>
        <w:widowControl w:val="0"/>
        <w:shd w:val="clear" w:color="auto" w:fill="FFFFFF"/>
        <w:autoSpaceDE w:val="0"/>
        <w:autoSpaceDN w:val="0"/>
        <w:adjustRightInd w:val="0"/>
        <w:spacing w:before="227"/>
        <w:jc w:val="both"/>
        <w:rPr>
          <w:b/>
          <w:w w:val="104"/>
          <w:sz w:val="28"/>
          <w:szCs w:val="28"/>
          <w:u w:val="single"/>
        </w:rPr>
      </w:pPr>
    </w:p>
    <w:p w:rsidR="00FE7B0E" w:rsidRPr="00782F0E" w:rsidRDefault="00FE7B0E" w:rsidP="00FE7B0E">
      <w:pPr>
        <w:widowControl w:val="0"/>
        <w:shd w:val="clear" w:color="auto" w:fill="FFFFFF"/>
        <w:autoSpaceDE w:val="0"/>
        <w:autoSpaceDN w:val="0"/>
        <w:adjustRightInd w:val="0"/>
        <w:spacing w:before="227"/>
        <w:jc w:val="both"/>
        <w:rPr>
          <w:w w:val="104"/>
        </w:rPr>
      </w:pPr>
      <w:r w:rsidRPr="00782F0E">
        <w:rPr>
          <w:w w:val="104"/>
        </w:rPr>
        <w:t>Jednocześnie w przypadku należenia do grupy kapitałowej, o której mowa w art. 24 ust. 2 pkt 5 Ustawy</w:t>
      </w:r>
      <w:r>
        <w:rPr>
          <w:w w:val="104"/>
        </w:rPr>
        <w:t xml:space="preserve">, zgodnie z art. 26 ust. 2d Ustawy składam w załączeniu </w:t>
      </w:r>
      <w:r w:rsidRPr="00782F0E">
        <w:rPr>
          <w:w w:val="104"/>
        </w:rPr>
        <w:t>listę podmiotów należących do tej samej grupy kapitałowej</w:t>
      </w:r>
      <w:r>
        <w:rPr>
          <w:w w:val="104"/>
        </w:rPr>
        <w:t>.</w:t>
      </w:r>
    </w:p>
    <w:p w:rsidR="00FE7B0E" w:rsidRPr="003A7E77" w:rsidRDefault="00FE7B0E" w:rsidP="00FE7B0E">
      <w:pPr>
        <w:widowControl w:val="0"/>
        <w:shd w:val="clear" w:color="auto" w:fill="FFFFFF"/>
        <w:autoSpaceDE w:val="0"/>
        <w:autoSpaceDN w:val="0"/>
        <w:adjustRightInd w:val="0"/>
        <w:spacing w:before="227"/>
        <w:jc w:val="both"/>
        <w:rPr>
          <w:w w:val="104"/>
          <w:sz w:val="20"/>
          <w:szCs w:val="20"/>
        </w:rPr>
      </w:pPr>
    </w:p>
    <w:p w:rsidR="00FE7B0E" w:rsidRPr="003A7E77" w:rsidRDefault="00FE7B0E" w:rsidP="00FE7B0E">
      <w:pPr>
        <w:widowControl w:val="0"/>
        <w:shd w:val="clear" w:color="auto" w:fill="FFFFFF"/>
        <w:autoSpaceDE w:val="0"/>
        <w:autoSpaceDN w:val="0"/>
        <w:adjustRightInd w:val="0"/>
        <w:spacing w:before="227"/>
        <w:jc w:val="both"/>
        <w:rPr>
          <w:w w:val="104"/>
          <w:sz w:val="20"/>
          <w:szCs w:val="20"/>
        </w:rPr>
      </w:pPr>
    </w:p>
    <w:p w:rsidR="00FE7B0E" w:rsidRPr="003A7E77" w:rsidRDefault="00FE7B0E" w:rsidP="00FE7B0E">
      <w:pPr>
        <w:jc w:val="both"/>
        <w:rPr>
          <w:sz w:val="20"/>
          <w:szCs w:val="20"/>
        </w:rPr>
      </w:pPr>
      <w:r w:rsidRPr="003A7E77">
        <w:rPr>
          <w:sz w:val="20"/>
          <w:szCs w:val="20"/>
        </w:rPr>
        <w:t>................................................ dnia .................................</w:t>
      </w:r>
    </w:p>
    <w:p w:rsidR="00FE7B0E" w:rsidRPr="003A7E77" w:rsidRDefault="00FE7B0E" w:rsidP="00FE7B0E">
      <w:pPr>
        <w:ind w:left="5664"/>
        <w:jc w:val="center"/>
        <w:rPr>
          <w:sz w:val="20"/>
          <w:szCs w:val="20"/>
        </w:rPr>
      </w:pPr>
      <w:r w:rsidRPr="003A7E77">
        <w:rPr>
          <w:sz w:val="20"/>
          <w:szCs w:val="20"/>
        </w:rPr>
        <w:t>...................................................................</w:t>
      </w:r>
    </w:p>
    <w:p w:rsidR="00FE7B0E" w:rsidRPr="003A7E77" w:rsidRDefault="00FE7B0E" w:rsidP="00FE7B0E">
      <w:pPr>
        <w:ind w:left="5664"/>
        <w:jc w:val="center"/>
        <w:rPr>
          <w:sz w:val="18"/>
          <w:szCs w:val="18"/>
        </w:rPr>
      </w:pPr>
      <w:r w:rsidRPr="003A7E77">
        <w:rPr>
          <w:sz w:val="18"/>
          <w:szCs w:val="18"/>
        </w:rPr>
        <w:t>(podpis i pieczątka imienna przedstawiciela</w:t>
      </w:r>
    </w:p>
    <w:p w:rsidR="00FE7B0E" w:rsidRPr="00017702" w:rsidRDefault="00FE7B0E" w:rsidP="00FE7B0E">
      <w:pPr>
        <w:ind w:left="5664"/>
        <w:jc w:val="center"/>
        <w:rPr>
          <w:sz w:val="18"/>
          <w:szCs w:val="18"/>
        </w:rPr>
      </w:pPr>
      <w:r w:rsidRPr="003A7E77">
        <w:rPr>
          <w:sz w:val="18"/>
          <w:szCs w:val="18"/>
        </w:rPr>
        <w:t>Wykonawcy/Pełnomocnika)</w:t>
      </w:r>
    </w:p>
    <w:p w:rsidR="00FE7B0E" w:rsidRDefault="00FE7B0E" w:rsidP="00FE7B0E">
      <w:pPr>
        <w:widowControl w:val="0"/>
        <w:shd w:val="clear" w:color="auto" w:fill="FFFFFF"/>
        <w:autoSpaceDE w:val="0"/>
        <w:autoSpaceDN w:val="0"/>
        <w:adjustRightInd w:val="0"/>
        <w:rPr>
          <w:b/>
          <w:color w:val="000000"/>
          <w:spacing w:val="-5"/>
          <w:w w:val="111"/>
          <w:sz w:val="22"/>
        </w:rPr>
      </w:pPr>
      <w:bookmarkStart w:id="0" w:name="_GoBack"/>
      <w:bookmarkEnd w:id="0"/>
    </w:p>
    <w:sectPr w:rsidR="00FE7B0E" w:rsidSect="00FE7B0E">
      <w:footerReference w:type="even" r:id="rId7"/>
      <w:footerReference w:type="default" r:id="rId8"/>
      <w:pgSz w:w="11909" w:h="16834" w:code="9"/>
      <w:pgMar w:top="1417" w:right="1417" w:bottom="1417" w:left="1417"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521B">
      <w:r>
        <w:separator/>
      </w:r>
    </w:p>
  </w:endnote>
  <w:endnote w:type="continuationSeparator" w:id="0">
    <w:p w:rsidR="00000000" w:rsidRDefault="0006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99" w:rsidRDefault="00ED14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77399" w:rsidRDefault="000652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399" w:rsidRDefault="00ED14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06521B">
      <w:rPr>
        <w:rStyle w:val="Numerstrony"/>
        <w:noProof/>
      </w:rPr>
      <w:t>17</w:t>
    </w:r>
    <w:r>
      <w:rPr>
        <w:rStyle w:val="Numerstrony"/>
      </w:rPr>
      <w:fldChar w:fldCharType="end"/>
    </w:r>
  </w:p>
  <w:p w:rsidR="00B77399" w:rsidRDefault="000652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521B">
      <w:r>
        <w:separator/>
      </w:r>
    </w:p>
  </w:footnote>
  <w:footnote w:type="continuationSeparator" w:id="0">
    <w:p w:rsidR="00000000" w:rsidRDefault="00065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4907"/>
    <w:multiLevelType w:val="hybridMultilevel"/>
    <w:tmpl w:val="B8BA5D3C"/>
    <w:lvl w:ilvl="0" w:tplc="00000008">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8577A16"/>
    <w:multiLevelType w:val="hybridMultilevel"/>
    <w:tmpl w:val="78467A9A"/>
    <w:lvl w:ilvl="0" w:tplc="FFFFFFFF">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1DD30B4"/>
    <w:multiLevelType w:val="hybridMultilevel"/>
    <w:tmpl w:val="3614FA80"/>
    <w:lvl w:ilvl="0" w:tplc="0DD86A56">
      <w:start w:val="1"/>
      <w:numFmt w:val="decimal"/>
      <w:lvlText w:val="%1."/>
      <w:lvlJc w:val="left"/>
      <w:pPr>
        <w:tabs>
          <w:tab w:val="num" w:pos="360"/>
        </w:tabs>
        <w:ind w:left="340" w:hanging="340"/>
      </w:pPr>
      <w:rPr>
        <w:b w:val="0"/>
        <w:effect w:val="none"/>
      </w:rPr>
    </w:lvl>
    <w:lvl w:ilvl="1" w:tplc="B748E17A">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57A5909"/>
    <w:multiLevelType w:val="hybridMultilevel"/>
    <w:tmpl w:val="D02A991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6C42A3E"/>
    <w:multiLevelType w:val="hybridMultilevel"/>
    <w:tmpl w:val="738651EC"/>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A15065F"/>
    <w:multiLevelType w:val="hybridMultilevel"/>
    <w:tmpl w:val="389E7A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eastAsia="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ED067A3"/>
    <w:multiLevelType w:val="hybridMultilevel"/>
    <w:tmpl w:val="4ECE978C"/>
    <w:lvl w:ilvl="0" w:tplc="DB2A8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6E6C34"/>
    <w:multiLevelType w:val="hybridMultilevel"/>
    <w:tmpl w:val="C8A04A64"/>
    <w:lvl w:ilvl="0" w:tplc="FFFFFFFF">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23C3218"/>
    <w:multiLevelType w:val="hybridMultilevel"/>
    <w:tmpl w:val="2250D12E"/>
    <w:lvl w:ilvl="0" w:tplc="04150011">
      <w:start w:val="1"/>
      <w:numFmt w:val="decimal"/>
      <w:lvlText w:val="%1)"/>
      <w:lvlJc w:val="left"/>
      <w:pPr>
        <w:tabs>
          <w:tab w:val="num" w:pos="720"/>
        </w:tabs>
        <w:ind w:left="720" w:hanging="360"/>
      </w:pPr>
    </w:lvl>
    <w:lvl w:ilvl="1" w:tplc="8F842472">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4664F2C"/>
    <w:multiLevelType w:val="hybridMultilevel"/>
    <w:tmpl w:val="CF2E8F34"/>
    <w:lvl w:ilvl="0" w:tplc="FFFFFFFF">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8E659A3"/>
    <w:multiLevelType w:val="hybridMultilevel"/>
    <w:tmpl w:val="F33042BE"/>
    <w:lvl w:ilvl="0" w:tplc="FFFFFFFF">
      <w:start w:val="1"/>
      <w:numFmt w:val="decimal"/>
      <w:lvlText w:val="%1."/>
      <w:lvlJc w:val="left"/>
      <w:pPr>
        <w:tabs>
          <w:tab w:val="num" w:pos="360"/>
        </w:tabs>
        <w:ind w:left="340" w:hanging="340"/>
      </w:pPr>
      <w:rPr>
        <w:rFonts w:ascii="Times New Roman" w:hAnsi="Times New Roman"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9F54DF2"/>
    <w:multiLevelType w:val="hybridMultilevel"/>
    <w:tmpl w:val="1452FB20"/>
    <w:name w:val="WW8Num632"/>
    <w:lvl w:ilvl="0" w:tplc="FFFFFFFF">
      <w:start w:val="1"/>
      <w:numFmt w:val="decimal"/>
      <w:lvlText w:val="%1."/>
      <w:lvlJc w:val="left"/>
      <w:pPr>
        <w:tabs>
          <w:tab w:val="num" w:pos="720"/>
        </w:tabs>
        <w:ind w:left="720" w:hanging="360"/>
      </w:pPr>
      <w:rPr>
        <w:rFonts w:ascii="Times New Roman" w:hAnsi="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EA80DA3"/>
    <w:multiLevelType w:val="hybridMultilevel"/>
    <w:tmpl w:val="C054C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09433D"/>
    <w:multiLevelType w:val="hybridMultilevel"/>
    <w:tmpl w:val="5D527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4D59DE"/>
    <w:multiLevelType w:val="hybridMultilevel"/>
    <w:tmpl w:val="72E067A4"/>
    <w:lvl w:ilvl="0" w:tplc="8514D172">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04150017">
      <w:start w:val="1"/>
      <w:numFmt w:val="lowerLetter"/>
      <w:lvlText w:val="%2)"/>
      <w:lvlJc w:val="left"/>
      <w:pPr>
        <w:tabs>
          <w:tab w:val="num" w:pos="1440"/>
        </w:tabs>
        <w:ind w:left="1440" w:hanging="360"/>
      </w:pPr>
      <w:rPr>
        <w:rFonts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02"/>
    <w:rsid w:val="0006521B"/>
    <w:rsid w:val="00556602"/>
    <w:rsid w:val="00C93135"/>
    <w:rsid w:val="00ED1480"/>
    <w:rsid w:val="00FE7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CD3B-F599-41D5-A695-41291F48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B0E"/>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D1480"/>
    <w:pPr>
      <w:keepNext/>
      <w:jc w:val="both"/>
      <w:outlineLvl w:val="2"/>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E7B0E"/>
    <w:pPr>
      <w:widowControl w:val="0"/>
      <w:shd w:val="clear" w:color="auto" w:fill="FFFFFF"/>
      <w:autoSpaceDE w:val="0"/>
      <w:autoSpaceDN w:val="0"/>
      <w:adjustRightInd w:val="0"/>
      <w:spacing w:line="245" w:lineRule="atLeast"/>
      <w:ind w:left="378"/>
    </w:pPr>
    <w:rPr>
      <w:color w:val="000000"/>
      <w:spacing w:val="-8"/>
      <w:szCs w:val="21"/>
    </w:rPr>
  </w:style>
  <w:style w:type="character" w:customStyle="1" w:styleId="TekstpodstawowywcityZnak">
    <w:name w:val="Tekst podstawowy wcięty Znak"/>
    <w:basedOn w:val="Domylnaczcionkaakapitu"/>
    <w:link w:val="Tekstpodstawowywcity"/>
    <w:rsid w:val="00FE7B0E"/>
    <w:rPr>
      <w:rFonts w:ascii="Times New Roman" w:eastAsia="Times New Roman" w:hAnsi="Times New Roman" w:cs="Times New Roman"/>
      <w:color w:val="000000"/>
      <w:spacing w:val="-8"/>
      <w:sz w:val="24"/>
      <w:szCs w:val="21"/>
      <w:shd w:val="clear" w:color="auto" w:fill="FFFFFF"/>
      <w:lang w:eastAsia="pl-PL"/>
    </w:rPr>
  </w:style>
  <w:style w:type="paragraph" w:styleId="Podtytu">
    <w:name w:val="Subtitle"/>
    <w:basedOn w:val="Normalny"/>
    <w:link w:val="PodtytuZnak"/>
    <w:qFormat/>
    <w:rsid w:val="00FE7B0E"/>
    <w:rPr>
      <w:szCs w:val="20"/>
    </w:rPr>
  </w:style>
  <w:style w:type="character" w:customStyle="1" w:styleId="PodtytuZnak">
    <w:name w:val="Podtytuł Znak"/>
    <w:basedOn w:val="Domylnaczcionkaakapitu"/>
    <w:link w:val="Podtytu"/>
    <w:rsid w:val="00FE7B0E"/>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FE7B0E"/>
    <w:pPr>
      <w:spacing w:after="120"/>
    </w:pPr>
  </w:style>
  <w:style w:type="character" w:customStyle="1" w:styleId="TekstpodstawowyZnak">
    <w:name w:val="Tekst podstawowy Znak"/>
    <w:basedOn w:val="Domylnaczcionkaakapitu"/>
    <w:link w:val="Tekstpodstawowy"/>
    <w:rsid w:val="00FE7B0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FE7B0E"/>
    <w:pPr>
      <w:spacing w:after="120" w:line="480" w:lineRule="auto"/>
    </w:pPr>
  </w:style>
  <w:style w:type="character" w:customStyle="1" w:styleId="Tekstpodstawowy2Znak">
    <w:name w:val="Tekst podstawowy 2 Znak"/>
    <w:basedOn w:val="Domylnaczcionkaakapitu"/>
    <w:link w:val="Tekstpodstawowy2"/>
    <w:rsid w:val="00FE7B0E"/>
    <w:rPr>
      <w:rFonts w:ascii="Times New Roman" w:eastAsia="Times New Roman" w:hAnsi="Times New Roman" w:cs="Times New Roman"/>
      <w:sz w:val="24"/>
      <w:szCs w:val="24"/>
      <w:lang w:eastAsia="pl-PL"/>
    </w:rPr>
  </w:style>
  <w:style w:type="paragraph" w:styleId="Stopka">
    <w:name w:val="footer"/>
    <w:basedOn w:val="Normalny"/>
    <w:link w:val="StopkaZnak"/>
    <w:rsid w:val="00FE7B0E"/>
    <w:pPr>
      <w:widowControl w:val="0"/>
      <w:tabs>
        <w:tab w:val="center" w:pos="4536"/>
        <w:tab w:val="right" w:pos="9072"/>
      </w:tabs>
      <w:autoSpaceDE w:val="0"/>
      <w:autoSpaceDN w:val="0"/>
      <w:adjustRightInd w:val="0"/>
    </w:pPr>
    <w:rPr>
      <w:i/>
      <w:iCs/>
      <w:sz w:val="20"/>
      <w:szCs w:val="20"/>
      <w:lang w:val="x-none" w:eastAsia="x-none"/>
    </w:rPr>
  </w:style>
  <w:style w:type="character" w:customStyle="1" w:styleId="StopkaZnak">
    <w:name w:val="Stopka Znak"/>
    <w:basedOn w:val="Domylnaczcionkaakapitu"/>
    <w:link w:val="Stopka"/>
    <w:rsid w:val="00FE7B0E"/>
    <w:rPr>
      <w:rFonts w:ascii="Times New Roman" w:eastAsia="Times New Roman" w:hAnsi="Times New Roman" w:cs="Times New Roman"/>
      <w:i/>
      <w:iCs/>
      <w:sz w:val="20"/>
      <w:szCs w:val="20"/>
      <w:lang w:val="x-none" w:eastAsia="x-none"/>
    </w:rPr>
  </w:style>
  <w:style w:type="paragraph" w:styleId="Tytu">
    <w:name w:val="Title"/>
    <w:basedOn w:val="Normalny"/>
    <w:link w:val="TytuZnak"/>
    <w:qFormat/>
    <w:rsid w:val="00FE7B0E"/>
    <w:pPr>
      <w:jc w:val="center"/>
    </w:pPr>
    <w:rPr>
      <w:b/>
      <w:sz w:val="28"/>
      <w:szCs w:val="20"/>
    </w:rPr>
  </w:style>
  <w:style w:type="character" w:customStyle="1" w:styleId="TytuZnak">
    <w:name w:val="Tytuł Znak"/>
    <w:basedOn w:val="Domylnaczcionkaakapitu"/>
    <w:link w:val="Tytu"/>
    <w:rsid w:val="00FE7B0E"/>
    <w:rPr>
      <w:rFonts w:ascii="Times New Roman" w:eastAsia="Times New Roman" w:hAnsi="Times New Roman" w:cs="Times New Roman"/>
      <w:b/>
      <w:sz w:val="28"/>
      <w:szCs w:val="20"/>
      <w:lang w:eastAsia="pl-PL"/>
    </w:rPr>
  </w:style>
  <w:style w:type="character" w:styleId="Numerstrony">
    <w:name w:val="page number"/>
    <w:basedOn w:val="Domylnaczcionkaakapitu"/>
    <w:rsid w:val="00FE7B0E"/>
  </w:style>
  <w:style w:type="character" w:customStyle="1" w:styleId="Tekstpodstawowy2ZnakZnak">
    <w:name w:val="Tekst podstawowy 2 Znak Znak"/>
    <w:rsid w:val="00FE7B0E"/>
    <w:rPr>
      <w:noProof w:val="0"/>
      <w:sz w:val="24"/>
      <w:szCs w:val="24"/>
      <w:lang w:val="pl-PL" w:eastAsia="pl-PL" w:bidi="ar-SA"/>
    </w:rPr>
  </w:style>
  <w:style w:type="character" w:customStyle="1" w:styleId="Nagwek3Znak">
    <w:name w:val="Nagłówek 3 Znak"/>
    <w:basedOn w:val="Domylnaczcionkaakapitu"/>
    <w:link w:val="Nagwek3"/>
    <w:rsid w:val="00ED1480"/>
    <w:rPr>
      <w:rFonts w:ascii="Times New Roman" w:eastAsia="Times New Roman" w:hAnsi="Times New Roman" w:cs="Times New Roman"/>
      <w:b/>
      <w:bCs/>
      <w:color w:val="000000"/>
      <w:sz w:val="24"/>
      <w:szCs w:val="24"/>
      <w:lang w:eastAsia="pl-PL"/>
    </w:rPr>
  </w:style>
  <w:style w:type="paragraph" w:styleId="Akapitzlist">
    <w:name w:val="List Paragraph"/>
    <w:basedOn w:val="Normalny"/>
    <w:uiPriority w:val="34"/>
    <w:qFormat/>
    <w:rsid w:val="00ED1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4031</Words>
  <Characters>24188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Kazmierczyk</dc:creator>
  <cp:keywords/>
  <dc:description/>
  <cp:lastModifiedBy>Wojciech Kazmierczyk</cp:lastModifiedBy>
  <cp:revision>4</cp:revision>
  <dcterms:created xsi:type="dcterms:W3CDTF">2015-09-10T10:09:00Z</dcterms:created>
  <dcterms:modified xsi:type="dcterms:W3CDTF">2015-09-10T10:14:00Z</dcterms:modified>
</cp:coreProperties>
</file>