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44" w:rsidRDefault="00CE0544" w:rsidP="00CE0544">
      <w:pPr>
        <w:jc w:val="center"/>
      </w:pPr>
      <w:r>
        <w:t>SPECYFIKACJA TECHNICZNA</w:t>
      </w:r>
    </w:p>
    <w:p w:rsidR="00CE0544" w:rsidRDefault="00CE0544" w:rsidP="00CE0544">
      <w:pPr>
        <w:jc w:val="center"/>
      </w:pPr>
    </w:p>
    <w:tbl>
      <w:tblPr>
        <w:tblpPr w:leftFromText="141" w:rightFromText="141" w:vertAnchor="page" w:horzAnchor="margin" w:tblpY="2266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47"/>
        <w:gridCol w:w="2835"/>
        <w:gridCol w:w="5798"/>
      </w:tblGrid>
      <w:tr w:rsidR="00647690" w:rsidRPr="00A2037E" w:rsidTr="00647690">
        <w:trPr>
          <w:cantSplit/>
          <w:trHeight w:val="1526"/>
        </w:trPr>
        <w:tc>
          <w:tcPr>
            <w:tcW w:w="1347" w:type="dxa"/>
            <w:vAlign w:val="center"/>
          </w:tcPr>
          <w:p w:rsidR="00647690" w:rsidRPr="002D06C0" w:rsidRDefault="00647690" w:rsidP="00450748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647690" w:rsidRPr="002D06C0" w:rsidRDefault="00647690" w:rsidP="00450748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komponentu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Pr="002D06C0" w:rsidRDefault="00647690" w:rsidP="00450748">
            <w:pPr>
              <w:jc w:val="center"/>
              <w:rPr>
                <w:b/>
              </w:rPr>
            </w:pPr>
            <w:r w:rsidRPr="002D06C0">
              <w:rPr>
                <w:b/>
              </w:rPr>
              <w:t>Minimalne wymagane parametry</w:t>
            </w:r>
          </w:p>
        </w:tc>
      </w:tr>
      <w:tr w:rsidR="00647690" w:rsidRPr="002A3457" w:rsidTr="00647690">
        <w:trPr>
          <w:cantSplit/>
          <w:trHeight w:val="1530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Pr="002D06C0" w:rsidRDefault="00647690" w:rsidP="00450748">
            <w:r>
              <w:t>Typ nadwozia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r>
              <w:t>Zamknięte typu kombi lub van</w:t>
            </w:r>
          </w:p>
          <w:p w:rsidR="00647690" w:rsidRPr="002A3457" w:rsidRDefault="00647690" w:rsidP="00450748">
            <w:r>
              <w:t>8+1 miejscowy</w:t>
            </w:r>
          </w:p>
        </w:tc>
      </w:tr>
      <w:tr w:rsidR="00647690" w:rsidRPr="002A3457" w:rsidTr="00647690">
        <w:trPr>
          <w:cantSplit/>
          <w:trHeight w:val="1704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Rok produkcji: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r>
              <w:t xml:space="preserve">2013 </w:t>
            </w:r>
          </w:p>
        </w:tc>
      </w:tr>
      <w:tr w:rsidR="00647690" w:rsidRPr="002A3457" w:rsidTr="00647690">
        <w:trPr>
          <w:cantSplit/>
          <w:trHeight w:val="2381"/>
        </w:trPr>
        <w:tc>
          <w:tcPr>
            <w:tcW w:w="1347" w:type="dxa"/>
            <w:vMerge w:val="restart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 w:val="restart"/>
            <w:vAlign w:val="center"/>
          </w:tcPr>
          <w:p w:rsidR="00647690" w:rsidRDefault="00647690" w:rsidP="00450748">
            <w:r>
              <w:t>Ilość miejsc dla pasażerów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r>
              <w:t>Kanapa dwumiejscowa po stronie pasażera z przodu</w:t>
            </w:r>
          </w:p>
        </w:tc>
      </w:tr>
      <w:tr w:rsidR="00647690" w:rsidRPr="002A3457" w:rsidTr="00647690">
        <w:trPr>
          <w:cantSplit/>
          <w:trHeight w:val="2252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r>
              <w:t>Kanapa trzymiejscowa w II rzędzie</w:t>
            </w:r>
          </w:p>
        </w:tc>
      </w:tr>
      <w:tr w:rsidR="00647690" w:rsidRPr="002A3457" w:rsidTr="00647690">
        <w:trPr>
          <w:cantSplit/>
          <w:trHeight w:val="2252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r>
              <w:t>Kanapa trzymiejscowa w III rzędzie</w:t>
            </w:r>
          </w:p>
        </w:tc>
      </w:tr>
      <w:tr w:rsidR="00647690" w:rsidRPr="002A3457" w:rsidTr="00647690">
        <w:trPr>
          <w:cantSplit/>
          <w:trHeight w:val="1264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 xml:space="preserve">Lakier 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r>
              <w:t xml:space="preserve">Metalizowany </w:t>
            </w:r>
          </w:p>
        </w:tc>
      </w:tr>
      <w:tr w:rsidR="00647690" w:rsidRPr="002A3457" w:rsidTr="00647690">
        <w:trPr>
          <w:cantSplit/>
          <w:trHeight w:val="1444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Tapicerka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Welurowa lub inna materiałowa albo skórzana albo łączona </w:t>
            </w:r>
          </w:p>
        </w:tc>
      </w:tr>
      <w:tr w:rsidR="00647690" w:rsidRPr="002A3457" w:rsidTr="00647690">
        <w:trPr>
          <w:cantSplit/>
          <w:trHeight w:val="1204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Pr="00627196" w:rsidRDefault="00647690" w:rsidP="00450748">
            <w:pPr>
              <w:rPr>
                <w:vertAlign w:val="subscript"/>
              </w:rPr>
            </w:pPr>
            <w:r>
              <w:t>Norma emisji CO</w:t>
            </w:r>
            <w:r w:rsidRPr="00627196">
              <w:rPr>
                <w:vertAlign w:val="subscript"/>
              </w:rPr>
              <w:t>2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Nie wi</w:t>
            </w:r>
            <w:r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>cej ni</w:t>
            </w:r>
            <w:r>
              <w:rPr>
                <w:rFonts w:ascii="TimesNewRoman" w:eastAsia="TimesNewRoman" w:cs="TimesNewRoman" w:hint="eastAsia"/>
                <w:sz w:val="22"/>
                <w:szCs w:val="22"/>
              </w:rPr>
              <w:t>ż</w:t>
            </w:r>
            <w:r>
              <w:rPr>
                <w:rFonts w:ascii="TimesNewRoman" w:eastAsia="TimesNewRoman" w:cs="TimesNewRoman"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210 g/km</w:t>
            </w:r>
          </w:p>
        </w:tc>
      </w:tr>
      <w:tr w:rsidR="00647690" w:rsidRPr="002A3457" w:rsidTr="00647690">
        <w:trPr>
          <w:cantSplit/>
          <w:trHeight w:val="1154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 xml:space="preserve">Skrzynia biegów 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Manualna sześciobiegowa</w:t>
            </w:r>
          </w:p>
        </w:tc>
      </w:tr>
      <w:tr w:rsidR="00647690" w:rsidRPr="002A3457" w:rsidTr="00647690">
        <w:trPr>
          <w:cantSplit/>
          <w:trHeight w:val="1375"/>
        </w:trPr>
        <w:tc>
          <w:tcPr>
            <w:tcW w:w="1347" w:type="dxa"/>
            <w:vMerge w:val="restart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 w:val="restart"/>
            <w:vAlign w:val="center"/>
          </w:tcPr>
          <w:p w:rsidR="00647690" w:rsidRDefault="00647690" w:rsidP="00450748">
            <w:r>
              <w:t>Silnik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Olej napędowy</w:t>
            </w:r>
          </w:p>
        </w:tc>
      </w:tr>
      <w:tr w:rsidR="00647690" w:rsidRPr="002A3457" w:rsidTr="00647690">
        <w:trPr>
          <w:cantSplit/>
          <w:trHeight w:val="1342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Pojemność minimalna 1900 cm</w:t>
            </w:r>
            <w:r w:rsidRPr="0062719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47690" w:rsidRPr="002A3457" w:rsidTr="00647690">
        <w:trPr>
          <w:cantSplit/>
          <w:trHeight w:val="1010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Moc minimalna 110 KM</w:t>
            </w:r>
          </w:p>
        </w:tc>
      </w:tr>
      <w:tr w:rsidR="00647690" w:rsidRPr="002A3457" w:rsidTr="00647690">
        <w:trPr>
          <w:cantSplit/>
          <w:trHeight w:val="765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Pr="00627196" w:rsidRDefault="00647690" w:rsidP="00450748">
            <w:pPr>
              <w:pStyle w:val="Default"/>
            </w:pPr>
            <w:r w:rsidRPr="00627196">
              <w:rPr>
                <w:bCs/>
              </w:rPr>
              <w:t>Minimalny</w:t>
            </w:r>
            <w:r w:rsidRPr="00627196">
              <w:rPr>
                <w:b/>
                <w:bCs/>
              </w:rPr>
              <w:t xml:space="preserve"> </w:t>
            </w:r>
            <w:r w:rsidRPr="00627196">
              <w:t xml:space="preserve">maksymalny moment obrotowy </w:t>
            </w:r>
            <w:r>
              <w:t>295</w:t>
            </w:r>
            <w:r w:rsidRPr="00627196">
              <w:t xml:space="preserve"> NM przy min. 1</w:t>
            </w:r>
            <w:r>
              <w:t>40</w:t>
            </w:r>
            <w:r w:rsidRPr="00627196">
              <w:t xml:space="preserve">0 obrotów </w:t>
            </w:r>
          </w:p>
        </w:tc>
      </w:tr>
      <w:tr w:rsidR="00647690" w:rsidRPr="002A3457" w:rsidTr="00647690">
        <w:trPr>
          <w:cantSplit/>
          <w:trHeight w:val="1485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 xml:space="preserve">Przebieg 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Maksymalny przebieg 20 km</w:t>
            </w:r>
          </w:p>
        </w:tc>
      </w:tr>
      <w:tr w:rsidR="00647690" w:rsidRPr="002A3457" w:rsidTr="00647690">
        <w:trPr>
          <w:cantSplit/>
          <w:trHeight w:val="1016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Rozstaw osi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Minimalnie 3000 cm</w:t>
            </w:r>
          </w:p>
        </w:tc>
      </w:tr>
      <w:tr w:rsidR="00647690" w:rsidRPr="002A3457" w:rsidTr="00647690">
        <w:trPr>
          <w:cantSplit/>
          <w:trHeight w:val="1416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Rozmiar kół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Minimalnie 16 cali</w:t>
            </w:r>
          </w:p>
        </w:tc>
      </w:tr>
      <w:tr w:rsidR="00647690" w:rsidRPr="002A3457" w:rsidTr="00647690">
        <w:trPr>
          <w:cantSplit/>
          <w:trHeight w:val="1246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Drzwi tylne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Drzwi tylne z tylną wycieraczką</w:t>
            </w:r>
          </w:p>
        </w:tc>
      </w:tr>
      <w:tr w:rsidR="00647690" w:rsidRPr="002A3457" w:rsidTr="00647690">
        <w:trPr>
          <w:cantSplit/>
          <w:trHeight w:val="1246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Felgi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Felgi ze stopów lekkich</w:t>
            </w:r>
          </w:p>
        </w:tc>
      </w:tr>
      <w:tr w:rsidR="00647690" w:rsidRPr="002A3457" w:rsidTr="00647690">
        <w:trPr>
          <w:cantSplit/>
          <w:trHeight w:val="1135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Filtr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Filtr </w:t>
            </w:r>
            <w:proofErr w:type="spellStart"/>
            <w:r>
              <w:rPr>
                <w:sz w:val="22"/>
                <w:szCs w:val="22"/>
              </w:rPr>
              <w:t>przeciwpyłkowy</w:t>
            </w:r>
            <w:proofErr w:type="spellEnd"/>
          </w:p>
        </w:tc>
      </w:tr>
      <w:tr w:rsidR="00647690" w:rsidRPr="002A3457" w:rsidTr="00647690">
        <w:trPr>
          <w:cantSplit/>
          <w:trHeight w:val="1211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Dodatkowe ogrzewanie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Ogrzewanie tylne z możliwością sterowania nawiewem</w:t>
            </w:r>
          </w:p>
        </w:tc>
      </w:tr>
      <w:tr w:rsidR="00647690" w:rsidRPr="002A3457" w:rsidTr="00647690">
        <w:trPr>
          <w:cantSplit/>
          <w:trHeight w:val="1357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Klimatyzacja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Przednia i tylna z możliwością sterowania manualnego</w:t>
            </w:r>
          </w:p>
        </w:tc>
      </w:tr>
      <w:tr w:rsidR="00647690" w:rsidRPr="002A3457" w:rsidTr="00647690">
        <w:trPr>
          <w:cantSplit/>
          <w:trHeight w:val="921"/>
        </w:trPr>
        <w:tc>
          <w:tcPr>
            <w:tcW w:w="1347" w:type="dxa"/>
            <w:vMerge w:val="restart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 w:val="restart"/>
            <w:vAlign w:val="center"/>
          </w:tcPr>
          <w:p w:rsidR="00647690" w:rsidRDefault="00647690" w:rsidP="00450748">
            <w:pPr>
              <w:jc w:val="center"/>
            </w:pPr>
            <w:r>
              <w:t>Wyposażenie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Podłokietnik dla kierowcy</w:t>
            </w:r>
          </w:p>
        </w:tc>
      </w:tr>
      <w:tr w:rsidR="00647690" w:rsidRPr="002A3457" w:rsidTr="00647690">
        <w:trPr>
          <w:cantSplit/>
          <w:trHeight w:val="803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Komputer pokładowy </w:t>
            </w:r>
          </w:p>
        </w:tc>
      </w:tr>
      <w:tr w:rsidR="00647690" w:rsidRPr="002A3457" w:rsidTr="00647690">
        <w:trPr>
          <w:cantSplit/>
          <w:trHeight w:val="1017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Czujnik deszczu</w:t>
            </w:r>
          </w:p>
        </w:tc>
      </w:tr>
      <w:tr w:rsidR="00647690" w:rsidRPr="002A3457" w:rsidTr="00647690">
        <w:trPr>
          <w:cantSplit/>
          <w:trHeight w:val="1044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Koło zapasowe </w:t>
            </w:r>
          </w:p>
        </w:tc>
      </w:tr>
      <w:tr w:rsidR="00647690" w:rsidRPr="002A3457" w:rsidTr="00647690">
        <w:trPr>
          <w:cantSplit/>
          <w:trHeight w:val="1358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Immobiliser </w:t>
            </w:r>
          </w:p>
        </w:tc>
      </w:tr>
      <w:tr w:rsidR="00647690" w:rsidRPr="002A3457" w:rsidTr="00647690">
        <w:trPr>
          <w:cantSplit/>
          <w:trHeight w:val="1256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Centralny zamek </w:t>
            </w:r>
          </w:p>
        </w:tc>
      </w:tr>
      <w:tr w:rsidR="00647690" w:rsidRPr="002A3457" w:rsidTr="00647690">
        <w:trPr>
          <w:cantSplit/>
          <w:trHeight w:val="1230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Elektryczna regulacja szyb</w:t>
            </w:r>
          </w:p>
        </w:tc>
      </w:tr>
      <w:tr w:rsidR="00647690" w:rsidRPr="002A3457" w:rsidTr="00647690">
        <w:trPr>
          <w:cantSplit/>
          <w:trHeight w:val="4068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Zestaw multimedialny z:</w:t>
            </w:r>
          </w:p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fabrycznie nowym radiem;</w:t>
            </w:r>
          </w:p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fabrycznie nowym odtwarzaczem CD z możliwością odtwarzania plików w formacie MP3</w:t>
            </w:r>
          </w:p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wejściem USB lub gniazdem kart pamięci</w:t>
            </w:r>
          </w:p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minimum 4 głośniki</w:t>
            </w:r>
          </w:p>
        </w:tc>
      </w:tr>
      <w:tr w:rsidR="00647690" w:rsidRPr="002A3457" w:rsidTr="00647690">
        <w:trPr>
          <w:cantSplit/>
          <w:trHeight w:val="1247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Ogrzewanie tylnej szyby</w:t>
            </w:r>
          </w:p>
        </w:tc>
      </w:tr>
      <w:tr w:rsidR="00647690" w:rsidRPr="002A3457" w:rsidTr="00647690">
        <w:trPr>
          <w:cantSplit/>
          <w:trHeight w:val="1693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Fotel kierowcy regulowany</w:t>
            </w:r>
          </w:p>
        </w:tc>
      </w:tr>
      <w:tr w:rsidR="00647690" w:rsidRPr="002A3457" w:rsidTr="00647690">
        <w:trPr>
          <w:cantSplit/>
          <w:trHeight w:val="1699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Wycieraczka szyby tylnej </w:t>
            </w:r>
          </w:p>
        </w:tc>
      </w:tr>
      <w:tr w:rsidR="00647690" w:rsidRPr="002A3457" w:rsidTr="00647690">
        <w:trPr>
          <w:cantSplit/>
          <w:trHeight w:val="1187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ABS i elektroniczna stabilizacja toru jazdy, system zapobiegający poślizgowi kół przy ruszaniu</w:t>
            </w:r>
          </w:p>
        </w:tc>
      </w:tr>
      <w:tr w:rsidR="00647690" w:rsidRPr="002A3457" w:rsidTr="00647690">
        <w:trPr>
          <w:cantSplit/>
          <w:trHeight w:val="780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Elektrycznie regulowane i podgrzewane lusterka boczne</w:t>
            </w:r>
          </w:p>
        </w:tc>
      </w:tr>
      <w:tr w:rsidR="00647690" w:rsidRPr="002A3457" w:rsidTr="00647690">
        <w:trPr>
          <w:cantSplit/>
          <w:trHeight w:val="851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Wspomaganie układu kierowniczego</w:t>
            </w:r>
          </w:p>
        </w:tc>
      </w:tr>
      <w:tr w:rsidR="00647690" w:rsidRPr="002A3457" w:rsidTr="00647690">
        <w:trPr>
          <w:cantSplit/>
          <w:trHeight w:val="662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Kierownica wielofunkcyjna z regulacją radia</w:t>
            </w:r>
          </w:p>
        </w:tc>
      </w:tr>
      <w:tr w:rsidR="00647690" w:rsidRPr="002A3457" w:rsidTr="00647690">
        <w:trPr>
          <w:cantSplit/>
          <w:trHeight w:val="665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Zestaw głośnomówiący z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</w:p>
        </w:tc>
      </w:tr>
      <w:tr w:rsidR="00647690" w:rsidRPr="002A3457" w:rsidTr="00647690">
        <w:trPr>
          <w:cantSplit/>
          <w:trHeight w:val="836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Komplet dywaników gumowych</w:t>
            </w:r>
          </w:p>
        </w:tc>
      </w:tr>
      <w:tr w:rsidR="00647690" w:rsidRPr="002A3457" w:rsidTr="00647690">
        <w:trPr>
          <w:cantSplit/>
          <w:trHeight w:val="892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Komplet dywaników welurowych</w:t>
            </w:r>
          </w:p>
        </w:tc>
      </w:tr>
      <w:tr w:rsidR="00647690" w:rsidRPr="002A3457" w:rsidTr="00647690">
        <w:trPr>
          <w:cantSplit/>
          <w:trHeight w:val="672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Koło zapasowe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Minimalna ilość: 1</w:t>
            </w:r>
          </w:p>
        </w:tc>
      </w:tr>
      <w:tr w:rsidR="00647690" w:rsidRPr="002A3457" w:rsidTr="00647690">
        <w:trPr>
          <w:cantSplit/>
          <w:trHeight w:val="675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Hak holowniczy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Minimalna ilość: 1 </w:t>
            </w:r>
          </w:p>
        </w:tc>
      </w:tr>
      <w:tr w:rsidR="00647690" w:rsidRPr="002A3457" w:rsidTr="00647690">
        <w:trPr>
          <w:cantSplit/>
          <w:trHeight w:val="710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Trójkąt ostrzegawczy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Minimalna ilość: 1 </w:t>
            </w:r>
          </w:p>
        </w:tc>
      </w:tr>
      <w:tr w:rsidR="00647690" w:rsidRPr="002A3457" w:rsidTr="00647690">
        <w:trPr>
          <w:cantSplit/>
          <w:trHeight w:val="725"/>
        </w:trPr>
        <w:tc>
          <w:tcPr>
            <w:tcW w:w="1347" w:type="dxa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647690" w:rsidRDefault="00647690" w:rsidP="00450748">
            <w:r>
              <w:t>Atestowana gaśnica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Minimalna ilość: 1 </w:t>
            </w:r>
          </w:p>
        </w:tc>
      </w:tr>
      <w:tr w:rsidR="00647690" w:rsidRPr="002A3457" w:rsidTr="00647690">
        <w:trPr>
          <w:cantSplit/>
          <w:trHeight w:val="1010"/>
        </w:trPr>
        <w:tc>
          <w:tcPr>
            <w:tcW w:w="1347" w:type="dxa"/>
            <w:vMerge w:val="restart"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 w:val="restart"/>
            <w:vAlign w:val="center"/>
          </w:tcPr>
          <w:p w:rsidR="00647690" w:rsidRDefault="00647690" w:rsidP="00450748">
            <w:r>
              <w:t>Gwarancja</w:t>
            </w:r>
          </w:p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Na samochód z wyposażeniem co najmniej 24 miesiące</w:t>
            </w:r>
          </w:p>
        </w:tc>
      </w:tr>
      <w:tr w:rsidR="00647690" w:rsidRPr="002A3457" w:rsidTr="00647690">
        <w:trPr>
          <w:cantSplit/>
          <w:trHeight w:val="1358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Na powłokę lakierniczą co najmniej 36 miesięcy</w:t>
            </w:r>
          </w:p>
        </w:tc>
      </w:tr>
      <w:tr w:rsidR="00647690" w:rsidRPr="002A3457" w:rsidTr="00647690">
        <w:trPr>
          <w:cantSplit/>
          <w:trHeight w:val="1322"/>
        </w:trPr>
        <w:tc>
          <w:tcPr>
            <w:tcW w:w="1347" w:type="dxa"/>
            <w:vMerge/>
            <w:vAlign w:val="center"/>
          </w:tcPr>
          <w:p w:rsidR="00647690" w:rsidRPr="002D06C0" w:rsidRDefault="00647690" w:rsidP="00647690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647690" w:rsidRDefault="00647690" w:rsidP="00450748"/>
        </w:tc>
        <w:tc>
          <w:tcPr>
            <w:tcW w:w="5798" w:type="dxa"/>
            <w:shd w:val="clear" w:color="auto" w:fill="FFFFFF"/>
            <w:vAlign w:val="center"/>
          </w:tcPr>
          <w:p w:rsidR="00647690" w:rsidRDefault="00647690" w:rsidP="004507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Na perforację nadwozia co najmniej 72 miesiące</w:t>
            </w:r>
          </w:p>
        </w:tc>
      </w:tr>
    </w:tbl>
    <w:p w:rsidR="00CE0544" w:rsidRDefault="00CE0544" w:rsidP="00CE0544"/>
    <w:p w:rsidR="00D21185" w:rsidRDefault="00D21185" w:rsidP="00CE0544"/>
    <w:p w:rsidR="00647690" w:rsidRDefault="00647690" w:rsidP="00647690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>Wykonawca zapewnia możliwość serwisu i naprawy samochodu w co najmniej jednym aut</w:t>
      </w:r>
      <w:r>
        <w:t>o</w:t>
      </w:r>
      <w:r>
        <w:t>ryzowanym serwisie producenta na terenie miasta Katowic lub</w:t>
      </w:r>
      <w:r w:rsidR="00924684">
        <w:t xml:space="preserve"> w </w:t>
      </w:r>
      <w:r>
        <w:t xml:space="preserve">miejscowości graniczącej. </w:t>
      </w:r>
    </w:p>
    <w:p w:rsidR="00647690" w:rsidRDefault="00647690" w:rsidP="00647690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>Odbiór samochodu odbędzie się w siedzibie Zamawiającego, tj. w Katowicach przy ul. Józ</w:t>
      </w:r>
      <w:r>
        <w:t>e</w:t>
      </w:r>
      <w:r>
        <w:t xml:space="preserve">fowskiej 102. Koszt dostarczenia samochodu Wykonawca poniesie we własnym zakresie. </w:t>
      </w:r>
    </w:p>
    <w:p w:rsidR="00647690" w:rsidRDefault="00647690" w:rsidP="00647690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>Wykonawca przekaże Zamawiającemu wraz z samocho</w:t>
      </w:r>
      <w:r w:rsidR="00924684">
        <w:t>dem dokumenty związane z </w:t>
      </w:r>
      <w:r>
        <w:t>dopus</w:t>
      </w:r>
      <w:r>
        <w:t>z</w:t>
      </w:r>
      <w:r>
        <w:t xml:space="preserve">czeniem pojazdu do eksploatacji tj. kartę pojazdu, wyciąg ze świadectwa homologacji, książkę gwarancji, książkę przeglądów technicznych oraz fakturę zakupu i instrukcję obsługi w języku polskim. </w:t>
      </w:r>
    </w:p>
    <w:p w:rsidR="00647690" w:rsidRPr="00E11912" w:rsidRDefault="00647690" w:rsidP="00647690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>Dostarczony samochód musi spełniać wymogi określone ustawą z dnia 20 czerwca 1997 – Prawo o ruchu drogowym oraz w rozporządzeniu Ministra Infrastruktury z</w:t>
      </w:r>
      <w:r w:rsidR="00924684">
        <w:t> </w:t>
      </w:r>
      <w:r>
        <w:t>dnia 31 grudnia 2012 r. w sprawie warunków technicznych pojazdów oraz zakresu ich niezbędnego wyposażenia.</w:t>
      </w:r>
    </w:p>
    <w:sectPr w:rsidR="00647690" w:rsidRPr="00E11912" w:rsidSect="00F40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C4" w:rsidRDefault="002F45C4" w:rsidP="00F408E5">
      <w:r>
        <w:separator/>
      </w:r>
    </w:p>
  </w:endnote>
  <w:endnote w:type="continuationSeparator" w:id="0">
    <w:p w:rsidR="002F45C4" w:rsidRDefault="002F45C4" w:rsidP="00F4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C4" w:rsidRDefault="002F45C4" w:rsidP="00F408E5">
      <w:r>
        <w:separator/>
      </w:r>
    </w:p>
  </w:footnote>
  <w:footnote w:type="continuationSeparator" w:id="0">
    <w:p w:rsidR="002F45C4" w:rsidRDefault="002F45C4" w:rsidP="00F40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96" w:rsidRDefault="002E2E0E" w:rsidP="00627196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BD3"/>
    <w:multiLevelType w:val="hybridMultilevel"/>
    <w:tmpl w:val="DFFE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50C2"/>
    <w:multiLevelType w:val="hybridMultilevel"/>
    <w:tmpl w:val="FD1E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31B3"/>
    <w:multiLevelType w:val="hybridMultilevel"/>
    <w:tmpl w:val="A07077D2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544"/>
    <w:rsid w:val="00047EA8"/>
    <w:rsid w:val="001A79A3"/>
    <w:rsid w:val="00231D1F"/>
    <w:rsid w:val="002E2E0E"/>
    <w:rsid w:val="002F45C4"/>
    <w:rsid w:val="003B62AD"/>
    <w:rsid w:val="00461F60"/>
    <w:rsid w:val="005D01FE"/>
    <w:rsid w:val="00647690"/>
    <w:rsid w:val="00731202"/>
    <w:rsid w:val="0077733C"/>
    <w:rsid w:val="00924684"/>
    <w:rsid w:val="00AB6E9F"/>
    <w:rsid w:val="00B26EB8"/>
    <w:rsid w:val="00C710AE"/>
    <w:rsid w:val="00CE0544"/>
    <w:rsid w:val="00D21185"/>
    <w:rsid w:val="00E66482"/>
    <w:rsid w:val="00F408E5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54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1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54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5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msuchan</cp:lastModifiedBy>
  <cp:revision>6</cp:revision>
  <dcterms:created xsi:type="dcterms:W3CDTF">2013-11-27T08:09:00Z</dcterms:created>
  <dcterms:modified xsi:type="dcterms:W3CDTF">2013-12-09T09:57:00Z</dcterms:modified>
</cp:coreProperties>
</file>