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D1" w:rsidRDefault="00BE0DD4">
      <w:r w:rsidRPr="00BE0DD4">
        <w:drawing>
          <wp:inline distT="0" distB="0" distL="0" distR="0">
            <wp:extent cx="9592600" cy="1174115"/>
            <wp:effectExtent l="0" t="0" r="889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111" cy="11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0D1" w:rsidSect="00BE0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8E" w:rsidRDefault="00E9778E" w:rsidP="00BE0DD4">
      <w:pPr>
        <w:spacing w:after="0" w:line="240" w:lineRule="auto"/>
      </w:pPr>
      <w:r>
        <w:separator/>
      </w:r>
    </w:p>
  </w:endnote>
  <w:endnote w:type="continuationSeparator" w:id="0">
    <w:p w:rsidR="00E9778E" w:rsidRDefault="00E9778E" w:rsidP="00BE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D4" w:rsidRDefault="00BE0D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D4" w:rsidRDefault="00BE0D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D4" w:rsidRDefault="00BE0D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8E" w:rsidRDefault="00E9778E" w:rsidP="00BE0DD4">
      <w:pPr>
        <w:spacing w:after="0" w:line="240" w:lineRule="auto"/>
      </w:pPr>
      <w:r>
        <w:separator/>
      </w:r>
    </w:p>
  </w:footnote>
  <w:footnote w:type="continuationSeparator" w:id="0">
    <w:p w:rsidR="00E9778E" w:rsidRDefault="00E9778E" w:rsidP="00BE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D4" w:rsidRDefault="00BE0D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D4" w:rsidRDefault="00BE0DD4" w:rsidP="00BE0DD4">
    <w:pPr>
      <w:pStyle w:val="Nagwek"/>
    </w:pPr>
    <w:r>
      <w:t xml:space="preserve">                                                                                                                      </w:t>
    </w:r>
    <w:r>
      <w:t>Załącznik do ogłoszenia o przetargu publicznym nr OVIKr-22-2(5)/24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E0DD4" w:rsidRDefault="00BE0DD4" w:rsidP="00BE0DD4">
    <w:pPr>
      <w:pStyle w:val="Nagwek"/>
    </w:pPr>
    <w:r>
      <w:tab/>
    </w:r>
    <w:bookmarkStart w:id="0" w:name="_GoBack"/>
    <w:bookmarkEnd w:id="0"/>
    <w:r>
      <w:tab/>
      <w:t>Wykaz zużytych i zbędnych składników rzeczowych majątku ruchomego IPN-</w:t>
    </w:r>
    <w:proofErr w:type="spellStart"/>
    <w:r>
      <w:t>KŚZpNP</w:t>
    </w:r>
    <w:proofErr w:type="spellEnd"/>
    <w:r>
      <w:t xml:space="preserve"> Oddział w Krakowie</w:t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D4" w:rsidRDefault="00BE0D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D4"/>
    <w:rsid w:val="002830D1"/>
    <w:rsid w:val="00BE0DD4"/>
    <w:rsid w:val="00E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5B0B3"/>
  <w15:chartTrackingRefBased/>
  <w15:docId w15:val="{BB88E568-84EF-411B-9D72-715C7FE7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DD4"/>
  </w:style>
  <w:style w:type="paragraph" w:styleId="Stopka">
    <w:name w:val="footer"/>
    <w:basedOn w:val="Normalny"/>
    <w:link w:val="StopkaZnak"/>
    <w:uiPriority w:val="99"/>
    <w:unhideWhenUsed/>
    <w:rsid w:val="00BE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Mazurkiewicz</dc:creator>
  <cp:keywords/>
  <dc:description/>
  <cp:lastModifiedBy>Teresa Mazurkiewicz</cp:lastModifiedBy>
  <cp:revision>1</cp:revision>
  <dcterms:created xsi:type="dcterms:W3CDTF">2024-04-09T06:03:00Z</dcterms:created>
  <dcterms:modified xsi:type="dcterms:W3CDTF">2024-04-09T06:07:00Z</dcterms:modified>
</cp:coreProperties>
</file>